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sz w:val="28"/>
          <w:szCs w:val="28"/>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3">
      <w:pPr>
        <w:spacing w:after="0" w:lineRule="auto"/>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04">
      <w:pPr>
        <w:spacing w:after="0" w:lineRule="auto"/>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05">
      <w:pPr>
        <w:spacing w:after="0" w:lineRule="auto"/>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06">
      <w:pPr>
        <w:spacing w:after="0" w:lineRule="auto"/>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ТИПОВОЕ КОНКУРСНОЕ ЗАДАНИЕ</w:t>
      </w:r>
    </w:p>
    <w:p w:rsidR="00000000" w:rsidDel="00000000" w:rsidP="00000000" w:rsidRDefault="00000000" w:rsidRPr="00000000" w14:paraId="00000007">
      <w:pPr>
        <w:spacing w:after="0" w:lineRule="auto"/>
        <w:jc w:val="center"/>
        <w:rPr>
          <w:rFonts w:ascii="Times New Roman" w:cs="Times New Roman" w:eastAsia="Times New Roman" w:hAnsi="Times New Roman"/>
          <w:b w:val="1"/>
          <w:i w:val="1"/>
          <w:sz w:val="32"/>
          <w:szCs w:val="32"/>
        </w:rPr>
      </w:pPr>
      <w:r w:rsidDel="00000000" w:rsidR="00000000" w:rsidRPr="00000000">
        <w:rPr>
          <w:rFonts w:ascii="Times New Roman" w:cs="Times New Roman" w:eastAsia="Times New Roman" w:hAnsi="Times New Roman"/>
          <w:b w:val="1"/>
          <w:i w:val="1"/>
          <w:sz w:val="32"/>
          <w:szCs w:val="32"/>
          <w:rtl w:val="0"/>
        </w:rPr>
        <w:t xml:space="preserve">ДЛЯ РЕГИОНАЛЬНЫХ ЧЕМПИОНАТОВ</w:t>
      </w:r>
    </w:p>
    <w:p w:rsidR="00000000" w:rsidDel="00000000" w:rsidP="00000000" w:rsidRDefault="00000000" w:rsidRPr="00000000" w14:paraId="00000008">
      <w:pPr>
        <w:spacing w:after="0" w:lineRule="auto"/>
        <w:jc w:val="center"/>
        <w:rPr>
          <w:rFonts w:ascii="Times New Roman" w:cs="Times New Roman" w:eastAsia="Times New Roman" w:hAnsi="Times New Roman"/>
          <w:b w:val="1"/>
          <w:i w:val="1"/>
          <w:sz w:val="32"/>
          <w:szCs w:val="32"/>
        </w:rPr>
      </w:pPr>
      <w:r w:rsidDel="00000000" w:rsidR="00000000" w:rsidRPr="00000000">
        <w:rPr>
          <w:rFonts w:ascii="Times New Roman" w:cs="Times New Roman" w:eastAsia="Times New Roman" w:hAnsi="Times New Roman"/>
          <w:b w:val="1"/>
          <w:i w:val="1"/>
          <w:sz w:val="32"/>
          <w:szCs w:val="32"/>
          <w:rtl w:val="0"/>
        </w:rPr>
        <w:t xml:space="preserve">ЧЕМПИОНАТНОГО ЦИКЛА 2021–2022 ГГ.</w:t>
      </w:r>
    </w:p>
    <w:p w:rsidR="00000000" w:rsidDel="00000000" w:rsidP="00000000" w:rsidRDefault="00000000" w:rsidRPr="00000000" w14:paraId="00000009">
      <w:pPr>
        <w:spacing w:after="0" w:lineRule="auto"/>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КОМПЕТЕНЦИИ</w:t>
      </w:r>
    </w:p>
    <w:p w:rsidR="00000000" w:rsidDel="00000000" w:rsidP="00000000" w:rsidRDefault="00000000" w:rsidRPr="00000000" w14:paraId="0000000A">
      <w:pPr>
        <w:spacing w:after="0" w:lineRule="auto"/>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«12 Облицовка плиткой </w:t>
      </w:r>
    </w:p>
    <w:p w:rsidR="00000000" w:rsidDel="00000000" w:rsidP="00000000" w:rsidRDefault="00000000" w:rsidRPr="00000000" w14:paraId="0000000B">
      <w:pPr>
        <w:spacing w:after="0" w:lineRule="auto"/>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Wall and Floor Tiling»</w:t>
      </w:r>
    </w:p>
    <w:p w:rsidR="00000000" w:rsidDel="00000000" w:rsidP="00000000" w:rsidRDefault="00000000" w:rsidRPr="00000000" w14:paraId="0000000C">
      <w:pPr>
        <w:spacing w:after="0" w:lineRule="auto"/>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ДЛЯ ОСНОВНОЙ ВОЗРАСТНОЙ КАТЕГОРИИ</w:t>
      </w:r>
    </w:p>
    <w:p w:rsidR="00000000" w:rsidDel="00000000" w:rsidP="00000000" w:rsidRDefault="00000000" w:rsidRPr="00000000" w14:paraId="0000000D">
      <w:pPr>
        <w:spacing w:after="0" w:lineRule="auto"/>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16-22 ГОДА</w:t>
      </w:r>
    </w:p>
    <w:p w:rsidR="00000000" w:rsidDel="00000000" w:rsidP="00000000" w:rsidRDefault="00000000" w:rsidRPr="00000000" w14:paraId="0000000E">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Конкурсное задание включает в себя следующие разделы:</w:t>
      </w:r>
    </w:p>
    <w:p w:rsidR="00000000" w:rsidDel="00000000" w:rsidP="00000000" w:rsidRDefault="00000000" w:rsidRPr="00000000" w14:paraId="00000011">
      <w:pPr>
        <w:keepNext w:val="1"/>
        <w:keepLines w:val="1"/>
        <w:widowControl w:val="1"/>
        <w:pBdr>
          <w:top w:space="0" w:sz="0" w:val="nil"/>
          <w:left w:space="0" w:sz="0" w:val="nil"/>
          <w:bottom w:space="0" w:sz="0" w:val="nil"/>
          <w:right w:space="0" w:sz="0" w:val="nil"/>
          <w:between w:space="0" w:sz="0" w:val="nil"/>
        </w:pBdr>
        <w:shd w:fill="auto" w:val="clear"/>
        <w:spacing w:after="0" w:before="240" w:line="259" w:lineRule="auto"/>
        <w:ind w:left="0" w:right="0" w:firstLine="0"/>
        <w:jc w:val="left"/>
        <w:rPr>
          <w:rFonts w:ascii="Cambria" w:cs="Cambria" w:eastAsia="Cambria" w:hAnsi="Cambria"/>
          <w:b w:val="0"/>
          <w:i w:val="0"/>
          <w:smallCaps w:val="0"/>
          <w:strike w:val="0"/>
          <w:color w:val="365f91"/>
          <w:sz w:val="32"/>
          <w:szCs w:val="32"/>
          <w:u w:val="none"/>
          <w:shd w:fill="auto" w:val="clear"/>
          <w:vertAlign w:val="baseline"/>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10047"/>
            </w:tabs>
            <w:spacing w:after="1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fldChar w:fldCharType="begin"/>
            <w:instrText xml:space="preserve"> TOC \h \u \z </w:instrText>
            <w:fldChar w:fldCharType="separate"/>
          </w:r>
          <w:hyperlink w:anchor="_heading=h.30j0zll">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tab/>
              <w:t xml:space="preserve">Форма участия в конкурсе</w:t>
              <w:tab/>
              <w:t xml:space="preserve">2</w:t>
            </w:r>
          </w:hyperlink>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10047"/>
            </w:tabs>
            <w:spacing w:after="1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1fob9te">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tab/>
              <w:t xml:space="preserve">Общее время на выполнение задания</w:t>
              <w:tab/>
              <w:t xml:space="preserve">2</w:t>
            </w:r>
          </w:hyperlink>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10047"/>
            </w:tabs>
            <w:spacing w:after="1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3znysh7">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tab/>
              <w:t xml:space="preserve">Задание для конкурса</w:t>
              <w:tab/>
              <w:t xml:space="preserve">2</w:t>
            </w:r>
          </w:hyperlink>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10047"/>
            </w:tabs>
            <w:spacing w:after="1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2et92p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tab/>
              <w:t xml:space="preserve">Модули задания и необходимое время</w:t>
              <w:tab/>
              <w:t xml:space="preserve">2</w:t>
            </w:r>
          </w:hyperlink>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10047"/>
            </w:tabs>
            <w:spacing w:after="100" w:before="0" w:line="276"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hyperlink w:anchor="_heading=h.tyjcwt">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tab/>
              <w:t xml:space="preserve">Критерии оценки.</w:t>
              <w:tab/>
              <w:t xml:space="preserve">5</w:t>
            </w:r>
          </w:hyperlink>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10047"/>
            </w:tabs>
            <w:spacing w:after="100" w:before="0" w:line="276"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hyperlink w:anchor="_heading=h.3dy6vkm">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w:t>
            </w:r>
          </w:hyperlink>
          <w:hyperlink w:anchor="_heading=h.3dy6vkm">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_heading=h.3dy6vkm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Приложения к заданию.</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10047"/>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56"/>
          <w:szCs w:val="56"/>
          <w:u w:val="none"/>
          <w:shd w:fill="auto" w:val="clear"/>
          <w:vertAlign w:val="baseline"/>
        </w:rPr>
        <w:drawing>
          <wp:anchor allowOverlap="1" behindDoc="1" distB="0" distT="0" distL="0" distR="0" hidden="0" layoutInCell="1" locked="0" relativeHeight="0" simplePos="0">
            <wp:simplePos x="0" y="0"/>
            <wp:positionH relativeFrom="page">
              <wp:posOffset>-29208</wp:posOffset>
            </wp:positionH>
            <wp:positionV relativeFrom="page">
              <wp:posOffset>4992369</wp:posOffset>
            </wp:positionV>
            <wp:extent cx="7575906" cy="6065823"/>
            <wp:effectExtent b="0" l="0" r="0" t="0"/>
            <wp:wrapNone/>
            <wp:docPr descr="C:\Users\A.Platko\AppData\Local\Microsoft\Windows\INetCache\Content.Word\техописание1.jpg" id="1073741829" name="image1.jpg"/>
            <a:graphic>
              <a:graphicData uri="http://schemas.openxmlformats.org/drawingml/2006/picture">
                <pic:pic>
                  <pic:nvPicPr>
                    <pic:cNvPr descr="C:\Users\A.Platko\AppData\Local\Microsoft\Windows\INetCache\Content.Word\техописание1.jpg" id="0" name="image1.jpg"/>
                    <pic:cNvPicPr preferRelativeResize="0"/>
                  </pic:nvPicPr>
                  <pic:blipFill>
                    <a:blip r:embed="rId7"/>
                    <a:srcRect b="0" l="0" r="0" t="43367"/>
                    <a:stretch>
                      <a:fillRect/>
                    </a:stretch>
                  </pic:blipFill>
                  <pic:spPr>
                    <a:xfrm>
                      <a:off x="0" y="0"/>
                      <a:ext cx="7575906" cy="6065823"/>
                    </a:xfrm>
                    <a:prstGeom prst="rect"/>
                    <a:ln/>
                  </pic:spPr>
                </pic:pic>
              </a:graphicData>
            </a:graphic>
          </wp:anchor>
        </w:drawing>
      </w: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B">
      <w:pPr>
        <w:spacing w:after="0" w:line="240" w:lineRule="auto"/>
        <w:jc w:val="right"/>
        <w:rPr/>
      </w:pPr>
      <w:r w:rsidDel="00000000" w:rsidR="00000000" w:rsidRPr="00000000">
        <w:br w:type="page"/>
      </w:r>
      <w:r w:rsidDel="00000000" w:rsidR="00000000" w:rsidRPr="00000000">
        <w:rPr>
          <w:rtl w:val="0"/>
        </w:rPr>
      </w:r>
    </w:p>
    <w:p w:rsidR="00000000" w:rsidDel="00000000" w:rsidP="00000000" w:rsidRDefault="00000000" w:rsidRPr="00000000" w14:paraId="0000001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360" w:lineRule="auto"/>
        <w:ind w:left="708" w:right="0" w:hanging="708"/>
        <w:jc w:val="both"/>
        <w:rPr>
          <w:rFonts w:ascii="Times New Roman" w:cs="Times New Roman" w:eastAsia="Times New Roman" w:hAnsi="Times New Roman"/>
          <w:b w:val="0"/>
          <w:i w:val="0"/>
          <w:smallCaps w:val="0"/>
          <w:strike w:val="0"/>
          <w:color w:val="000000"/>
          <w:sz w:val="32"/>
          <w:szCs w:val="32"/>
          <w:u w:val="none"/>
          <w:shd w:fill="auto" w:val="clear"/>
          <w:vertAlign w:val="baseline"/>
        </w:rPr>
      </w:pPr>
      <w:bookmarkStart w:colFirst="0" w:colLast="0" w:name="_heading=h.30j0zll" w:id="1"/>
      <w:bookmarkEnd w:id="1"/>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Форма участия в конкурсе: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Индивидуальный конкурс</w:t>
      </w: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360" w:lineRule="auto"/>
        <w:ind w:left="708" w:right="0" w:hanging="708"/>
        <w:jc w:val="both"/>
        <w:rPr>
          <w:rFonts w:ascii="Times New Roman" w:cs="Times New Roman" w:eastAsia="Times New Roman" w:hAnsi="Times New Roman"/>
          <w:b w:val="0"/>
          <w:i w:val="0"/>
          <w:smallCaps w:val="0"/>
          <w:strike w:val="0"/>
          <w:color w:val="000000"/>
          <w:sz w:val="32"/>
          <w:szCs w:val="32"/>
          <w:u w:val="none"/>
          <w:shd w:fill="auto" w:val="clear"/>
          <w:vertAlign w:val="baseline"/>
        </w:rPr>
      </w:pPr>
      <w:bookmarkStart w:colFirst="0" w:colLast="0" w:name="_heading=h.1fob9te" w:id="2"/>
      <w:bookmarkEnd w:id="2"/>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Общее время на выполнение задания</w:t>
      </w: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16 ч.</w:t>
      </w: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360" w:lineRule="auto"/>
        <w:ind w:left="708" w:right="0" w:hanging="708"/>
        <w:jc w:val="both"/>
        <w:rPr>
          <w:rFonts w:ascii="Times New Roman" w:cs="Times New Roman" w:eastAsia="Times New Roman" w:hAnsi="Times New Roman"/>
          <w:b w:val="0"/>
          <w:i w:val="0"/>
          <w:smallCaps w:val="0"/>
          <w:strike w:val="0"/>
          <w:color w:val="000000"/>
          <w:sz w:val="32"/>
          <w:szCs w:val="32"/>
          <w:u w:val="none"/>
          <w:shd w:fill="auto" w:val="clear"/>
          <w:vertAlign w:val="baseline"/>
        </w:rPr>
      </w:pPr>
      <w:bookmarkStart w:colFirst="0" w:colLast="0" w:name="_heading=h.3znysh7" w:id="3"/>
      <w:bookmarkEnd w:id="3"/>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Задание для конкурса </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Задание регионального чемпионата состоит из 3 модулей. Каждый выполненный модуль оценивается отдельно. Модуль считается завершенным, если выполнены все элементы модуля и выполнена затирка швов.</w:t>
      </w:r>
    </w:p>
    <w:p w:rsidR="00000000" w:rsidDel="00000000" w:rsidP="00000000" w:rsidRDefault="00000000" w:rsidRPr="00000000" w14:paraId="0000002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360" w:lineRule="auto"/>
        <w:ind w:left="708" w:right="0" w:hanging="708"/>
        <w:jc w:val="both"/>
        <w:rPr>
          <w:rFonts w:ascii="Times New Roman" w:cs="Times New Roman" w:eastAsia="Times New Roman" w:hAnsi="Times New Roman"/>
          <w:b w:val="0"/>
          <w:i w:val="0"/>
          <w:smallCaps w:val="0"/>
          <w:strike w:val="0"/>
          <w:color w:val="000000"/>
          <w:sz w:val="32"/>
          <w:szCs w:val="32"/>
          <w:u w:val="none"/>
          <w:shd w:fill="auto" w:val="clear"/>
          <w:vertAlign w:val="baseline"/>
        </w:rPr>
      </w:pPr>
      <w:bookmarkStart w:colFirst="0" w:colLast="0" w:name="_heading=h.2et92p0" w:id="4"/>
      <w:bookmarkEnd w:id="4"/>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Модули задания и необходимое время </w:t>
      </w:r>
    </w:p>
    <w:p w:rsidR="00000000" w:rsidDel="00000000" w:rsidP="00000000" w:rsidRDefault="00000000" w:rsidRPr="00000000" w14:paraId="00000023">
      <w:pPr>
        <w:tabs>
          <w:tab w:val="left" w:pos="7245"/>
        </w:tabs>
        <w:spacing w:after="0" w:lineRule="auto"/>
        <w:ind w:firstLine="709"/>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Таблица 1.</w:t>
      </w:r>
    </w:p>
    <w:tbl>
      <w:tblPr>
        <w:tblStyle w:val="Table1"/>
        <w:tblW w:w="10279.0" w:type="dxa"/>
        <w:jc w:val="righ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392"/>
        <w:gridCol w:w="2650"/>
        <w:gridCol w:w="4813"/>
        <w:gridCol w:w="2424"/>
        <w:tblGridChange w:id="0">
          <w:tblGrid>
            <w:gridCol w:w="392"/>
            <w:gridCol w:w="2650"/>
            <w:gridCol w:w="4813"/>
            <w:gridCol w:w="2424"/>
          </w:tblGrid>
        </w:tblGridChange>
      </w:tblGrid>
      <w:tr>
        <w:trPr>
          <w:cantSplit w:val="0"/>
          <w:trHeight w:val="222" w:hRule="atLeast"/>
          <w:tblHeader w:val="0"/>
        </w:trPr>
        <w:tc>
          <w:tcPr>
            <w:gridSpan w:val="2"/>
            <w:tcBorders>
              <w:top w:color="000000" w:space="0" w:sz="4" w:val="single"/>
              <w:left w:color="000000" w:space="0" w:sz="4" w:val="single"/>
              <w:bottom w:color="000000" w:space="0" w:sz="4" w:val="single"/>
              <w:right w:color="000000" w:space="0" w:sz="4" w:val="single"/>
            </w:tcBorders>
            <w:shd w:fill="4f81bd" w:val="clear"/>
            <w:tcMar>
              <w:top w:w="80.0" w:type="dxa"/>
              <w:left w:w="80.0" w:type="dxa"/>
              <w:bottom w:w="80.0" w:type="dxa"/>
              <w:right w:w="80.0" w:type="dxa"/>
            </w:tcMar>
            <w:vAlign w:val="center"/>
          </w:tcPr>
          <w:p w:rsidR="00000000" w:rsidDel="00000000" w:rsidP="00000000" w:rsidRDefault="00000000" w:rsidRPr="00000000" w14:paraId="00000024">
            <w:pPr>
              <w:spacing w:after="0" w:line="240" w:lineRule="auto"/>
              <w:jc w:val="center"/>
              <w:rPr/>
            </w:pPr>
            <w:r w:rsidDel="00000000" w:rsidR="00000000" w:rsidRPr="00000000">
              <w:rPr>
                <w:rFonts w:ascii="Times New Roman" w:cs="Times New Roman" w:eastAsia="Times New Roman" w:hAnsi="Times New Roman"/>
                <w:b w:val="1"/>
                <w:color w:val="ffffff"/>
                <w:sz w:val="20"/>
                <w:szCs w:val="20"/>
                <w:u w:val="none"/>
                <w:rtl w:val="0"/>
              </w:rPr>
              <w:t xml:space="preserve">Наименование модуля</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4f81bd" w:val="clear"/>
            <w:tcMar>
              <w:top w:w="80.0" w:type="dxa"/>
              <w:left w:w="80.0" w:type="dxa"/>
              <w:bottom w:w="80.0" w:type="dxa"/>
              <w:right w:w="80.0" w:type="dxa"/>
            </w:tcMar>
            <w:vAlign w:val="center"/>
          </w:tcPr>
          <w:p w:rsidR="00000000" w:rsidDel="00000000" w:rsidP="00000000" w:rsidRDefault="00000000" w:rsidRPr="00000000" w14:paraId="00000026">
            <w:pPr>
              <w:spacing w:after="0" w:line="240" w:lineRule="auto"/>
              <w:jc w:val="center"/>
              <w:rPr/>
            </w:pPr>
            <w:r w:rsidDel="00000000" w:rsidR="00000000" w:rsidRPr="00000000">
              <w:rPr>
                <w:rFonts w:ascii="Times New Roman" w:cs="Times New Roman" w:eastAsia="Times New Roman" w:hAnsi="Times New Roman"/>
                <w:b w:val="1"/>
                <w:color w:val="ffffff"/>
                <w:sz w:val="20"/>
                <w:szCs w:val="20"/>
                <w:u w:val="none"/>
                <w:rtl w:val="0"/>
              </w:rPr>
              <w:t xml:space="preserve">Соревновательный день (С1, С2, С3)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4f81bd" w:val="clear"/>
            <w:tcMar>
              <w:top w:w="80.0" w:type="dxa"/>
              <w:left w:w="80.0" w:type="dxa"/>
              <w:bottom w:w="80.0" w:type="dxa"/>
              <w:right w:w="80.0" w:type="dxa"/>
            </w:tcMar>
            <w:vAlign w:val="center"/>
          </w:tcPr>
          <w:p w:rsidR="00000000" w:rsidDel="00000000" w:rsidP="00000000" w:rsidRDefault="00000000" w:rsidRPr="00000000" w14:paraId="00000027">
            <w:pPr>
              <w:spacing w:after="0" w:line="240" w:lineRule="auto"/>
              <w:jc w:val="center"/>
              <w:rPr/>
            </w:pPr>
            <w:r w:rsidDel="00000000" w:rsidR="00000000" w:rsidRPr="00000000">
              <w:rPr>
                <w:rFonts w:ascii="Times New Roman" w:cs="Times New Roman" w:eastAsia="Times New Roman" w:hAnsi="Times New Roman"/>
                <w:b w:val="1"/>
                <w:color w:val="ffffff"/>
                <w:sz w:val="20"/>
                <w:szCs w:val="20"/>
                <w:u w:val="none"/>
                <w:rtl w:val="0"/>
              </w:rPr>
              <w:t xml:space="preserve">Время на задание</w:t>
            </w:r>
            <w:r w:rsidDel="00000000" w:rsidR="00000000" w:rsidRPr="00000000">
              <w:rPr>
                <w:rtl w:val="0"/>
              </w:rPr>
            </w:r>
          </w:p>
        </w:tc>
      </w:tr>
      <w:tr>
        <w:trPr>
          <w:cantSplit w:val="0"/>
          <w:trHeight w:val="442" w:hRule="atLeast"/>
          <w:tblHeader w:val="0"/>
        </w:trPr>
        <w:tc>
          <w:tcPr>
            <w:tcBorders>
              <w:top w:color="000000" w:space="0" w:sz="4" w:val="single"/>
              <w:left w:color="000000" w:space="0" w:sz="4" w:val="single"/>
              <w:bottom w:color="000000" w:space="0" w:sz="4" w:val="single"/>
              <w:right w:color="000000" w:space="0" w:sz="4" w:val="single"/>
            </w:tcBorders>
            <w:shd w:fill="17365d" w:val="clear"/>
            <w:tcMar>
              <w:top w:w="80.0" w:type="dxa"/>
              <w:left w:w="80.0" w:type="dxa"/>
              <w:bottom w:w="80.0" w:type="dxa"/>
              <w:right w:w="80.0" w:type="dxa"/>
            </w:tcMar>
            <w:vAlign w:val="center"/>
          </w:tcPr>
          <w:p w:rsidR="00000000" w:rsidDel="00000000" w:rsidP="00000000" w:rsidRDefault="00000000" w:rsidRPr="00000000" w14:paraId="00000028">
            <w:pPr>
              <w:spacing w:after="0" w:line="240" w:lineRule="auto"/>
              <w:jc w:val="center"/>
              <w:rPr/>
            </w:pPr>
            <w:r w:rsidDel="00000000" w:rsidR="00000000" w:rsidRPr="00000000">
              <w:rPr>
                <w:rFonts w:ascii="Times New Roman" w:cs="Times New Roman" w:eastAsia="Times New Roman" w:hAnsi="Times New Roman"/>
                <w:b w:val="1"/>
                <w:color w:val="ffffff"/>
                <w:sz w:val="20"/>
                <w:szCs w:val="20"/>
                <w:u w:val="none"/>
                <w:rtl w:val="0"/>
              </w:rPr>
              <w:t xml:space="preserve">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29">
            <w:pPr>
              <w:spacing w:after="0" w:line="240" w:lineRule="auto"/>
              <w:rPr/>
            </w:pPr>
            <w:r w:rsidDel="00000000" w:rsidR="00000000" w:rsidRPr="00000000">
              <w:rPr>
                <w:rFonts w:ascii="Times New Roman" w:cs="Times New Roman" w:eastAsia="Times New Roman" w:hAnsi="Times New Roman"/>
                <w:sz w:val="20"/>
                <w:szCs w:val="20"/>
                <w:rtl w:val="0"/>
              </w:rPr>
              <w:t xml:space="preserve">Облицовка вертикальной поверхности, стена А</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2A">
            <w:pPr>
              <w:spacing w:after="0" w:line="240" w:lineRule="auto"/>
              <w:jc w:val="center"/>
              <w:rPr/>
            </w:pPr>
            <w:r w:rsidDel="00000000" w:rsidR="00000000" w:rsidRPr="00000000">
              <w:rPr>
                <w:rFonts w:ascii="Times New Roman" w:cs="Times New Roman" w:eastAsia="Times New Roman" w:hAnsi="Times New Roman"/>
                <w:sz w:val="20"/>
                <w:szCs w:val="20"/>
                <w:rtl w:val="0"/>
              </w:rPr>
              <w:t xml:space="preserve">С1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2B">
            <w:pPr>
              <w:spacing w:after="0" w:line="240" w:lineRule="auto"/>
              <w:jc w:val="center"/>
              <w:rPr/>
            </w:pPr>
            <w:r w:rsidDel="00000000" w:rsidR="00000000" w:rsidRPr="00000000">
              <w:rPr>
                <w:rFonts w:ascii="Times New Roman" w:cs="Times New Roman" w:eastAsia="Times New Roman" w:hAnsi="Times New Roman"/>
                <w:sz w:val="20"/>
                <w:szCs w:val="20"/>
                <w:rtl w:val="0"/>
              </w:rPr>
              <w:t xml:space="preserve">7 часов </w:t>
            </w:r>
            <w:r w:rsidDel="00000000" w:rsidR="00000000" w:rsidRPr="00000000">
              <w:rPr>
                <w:rtl w:val="0"/>
              </w:rPr>
            </w:r>
          </w:p>
        </w:tc>
      </w:tr>
      <w:tr>
        <w:trPr>
          <w:cantSplit w:val="0"/>
          <w:trHeight w:val="662" w:hRule="atLeast"/>
          <w:tblHeader w:val="0"/>
        </w:trPr>
        <w:tc>
          <w:tcPr>
            <w:tcBorders>
              <w:top w:color="000000" w:space="0" w:sz="4" w:val="single"/>
              <w:left w:color="000000" w:space="0" w:sz="4" w:val="single"/>
              <w:bottom w:color="000000" w:space="0" w:sz="4" w:val="single"/>
              <w:right w:color="000000" w:space="0" w:sz="4" w:val="single"/>
            </w:tcBorders>
            <w:shd w:fill="17365d" w:val="clear"/>
            <w:tcMar>
              <w:top w:w="80.0" w:type="dxa"/>
              <w:left w:w="80.0" w:type="dxa"/>
              <w:bottom w:w="80.0" w:type="dxa"/>
              <w:right w:w="80.0" w:type="dxa"/>
            </w:tcMar>
            <w:vAlign w:val="center"/>
          </w:tcPr>
          <w:p w:rsidR="00000000" w:rsidDel="00000000" w:rsidP="00000000" w:rsidRDefault="00000000" w:rsidRPr="00000000" w14:paraId="0000002C">
            <w:pPr>
              <w:spacing w:after="0" w:line="240" w:lineRule="auto"/>
              <w:jc w:val="center"/>
              <w:rPr/>
            </w:pPr>
            <w:r w:rsidDel="00000000" w:rsidR="00000000" w:rsidRPr="00000000">
              <w:rPr>
                <w:rFonts w:ascii="Times New Roman" w:cs="Times New Roman" w:eastAsia="Times New Roman" w:hAnsi="Times New Roman"/>
                <w:b w:val="1"/>
                <w:color w:val="ffffff"/>
                <w:sz w:val="20"/>
                <w:szCs w:val="20"/>
                <w:u w:val="none"/>
                <w:rtl w:val="0"/>
              </w:rPr>
              <w:t xml:space="preserve">В</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2D">
            <w:pPr>
              <w:spacing w:after="0" w:line="240" w:lineRule="auto"/>
              <w:rPr/>
            </w:pPr>
            <w:r w:rsidDel="00000000" w:rsidR="00000000" w:rsidRPr="00000000">
              <w:rPr>
                <w:rFonts w:ascii="Times New Roman" w:cs="Times New Roman" w:eastAsia="Times New Roman" w:hAnsi="Times New Roman"/>
                <w:sz w:val="20"/>
                <w:szCs w:val="20"/>
                <w:rtl w:val="0"/>
              </w:rPr>
              <w:t xml:space="preserve">Монтаж и облицовка объёмного элемента из газосиликатных блоков</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2E">
            <w:pPr>
              <w:spacing w:after="0" w:line="240" w:lineRule="auto"/>
              <w:jc w:val="center"/>
              <w:rPr/>
            </w:pPr>
            <w:r w:rsidDel="00000000" w:rsidR="00000000" w:rsidRPr="00000000">
              <w:rPr>
                <w:rFonts w:ascii="Times New Roman" w:cs="Times New Roman" w:eastAsia="Times New Roman" w:hAnsi="Times New Roman"/>
                <w:sz w:val="20"/>
                <w:szCs w:val="20"/>
                <w:rtl w:val="0"/>
              </w:rPr>
              <w:t xml:space="preserve">С2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2F">
            <w:pPr>
              <w:spacing w:after="0" w:line="240" w:lineRule="auto"/>
              <w:jc w:val="center"/>
              <w:rPr/>
            </w:pPr>
            <w:r w:rsidDel="00000000" w:rsidR="00000000" w:rsidRPr="00000000">
              <w:rPr>
                <w:rFonts w:ascii="Times New Roman" w:cs="Times New Roman" w:eastAsia="Times New Roman" w:hAnsi="Times New Roman"/>
                <w:sz w:val="20"/>
                <w:szCs w:val="20"/>
                <w:rtl w:val="0"/>
              </w:rPr>
              <w:t xml:space="preserve">5 часов </w:t>
            </w:r>
            <w:r w:rsidDel="00000000" w:rsidR="00000000" w:rsidRPr="00000000">
              <w:rPr>
                <w:rtl w:val="0"/>
              </w:rPr>
            </w:r>
          </w:p>
        </w:tc>
      </w:tr>
      <w:tr>
        <w:trPr>
          <w:cantSplit w:val="0"/>
          <w:trHeight w:val="442" w:hRule="atLeast"/>
          <w:tblHeader w:val="0"/>
        </w:trPr>
        <w:tc>
          <w:tcPr>
            <w:tcBorders>
              <w:top w:color="000000" w:space="0" w:sz="4" w:val="single"/>
              <w:left w:color="000000" w:space="0" w:sz="4" w:val="single"/>
              <w:bottom w:color="000000" w:space="0" w:sz="4" w:val="single"/>
              <w:right w:color="000000" w:space="0" w:sz="4" w:val="single"/>
            </w:tcBorders>
            <w:shd w:fill="17365d" w:val="clear"/>
            <w:tcMar>
              <w:top w:w="80.0" w:type="dxa"/>
              <w:left w:w="80.0" w:type="dxa"/>
              <w:bottom w:w="80.0" w:type="dxa"/>
              <w:right w:w="80.0" w:type="dxa"/>
            </w:tcMar>
            <w:vAlign w:val="center"/>
          </w:tcPr>
          <w:p w:rsidR="00000000" w:rsidDel="00000000" w:rsidP="00000000" w:rsidRDefault="00000000" w:rsidRPr="00000000" w14:paraId="00000030">
            <w:pPr>
              <w:spacing w:after="0" w:line="240" w:lineRule="auto"/>
              <w:jc w:val="center"/>
              <w:rPr/>
            </w:pPr>
            <w:r w:rsidDel="00000000" w:rsidR="00000000" w:rsidRPr="00000000">
              <w:rPr>
                <w:rFonts w:ascii="Times New Roman" w:cs="Times New Roman" w:eastAsia="Times New Roman" w:hAnsi="Times New Roman"/>
                <w:b w:val="1"/>
                <w:color w:val="ffffff"/>
                <w:sz w:val="20"/>
                <w:szCs w:val="20"/>
                <w:u w:val="none"/>
                <w:rtl w:val="0"/>
              </w:rPr>
              <w:t xml:space="preserve">С</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31">
            <w:pPr>
              <w:spacing w:after="0" w:line="240" w:lineRule="auto"/>
              <w:rPr/>
            </w:pPr>
            <w:r w:rsidDel="00000000" w:rsidR="00000000" w:rsidRPr="00000000">
              <w:rPr>
                <w:rFonts w:ascii="Times New Roman" w:cs="Times New Roman" w:eastAsia="Times New Roman" w:hAnsi="Times New Roman"/>
                <w:sz w:val="20"/>
                <w:szCs w:val="20"/>
                <w:rtl w:val="0"/>
              </w:rPr>
              <w:t xml:space="preserve">Облицовка малой стены с нишей</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32">
            <w:pPr>
              <w:spacing w:after="0" w:line="240" w:lineRule="auto"/>
              <w:jc w:val="center"/>
              <w:rPr/>
            </w:pPr>
            <w:r w:rsidDel="00000000" w:rsidR="00000000" w:rsidRPr="00000000">
              <w:rPr>
                <w:rFonts w:ascii="Times New Roman" w:cs="Times New Roman" w:eastAsia="Times New Roman" w:hAnsi="Times New Roman"/>
                <w:sz w:val="20"/>
                <w:szCs w:val="20"/>
                <w:rtl w:val="0"/>
              </w:rPr>
              <w:t xml:space="preserve">С2, С3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33">
            <w:pPr>
              <w:spacing w:after="0" w:line="240" w:lineRule="auto"/>
              <w:jc w:val="center"/>
              <w:rPr/>
            </w:pPr>
            <w:r w:rsidDel="00000000" w:rsidR="00000000" w:rsidRPr="00000000">
              <w:rPr>
                <w:rFonts w:ascii="Times New Roman" w:cs="Times New Roman" w:eastAsia="Times New Roman" w:hAnsi="Times New Roman"/>
                <w:sz w:val="20"/>
                <w:szCs w:val="20"/>
                <w:rtl w:val="0"/>
              </w:rPr>
              <w:t xml:space="preserve">4 часа</w:t>
            </w:r>
            <w:r w:rsidDel="00000000" w:rsidR="00000000" w:rsidRPr="00000000">
              <w:rPr>
                <w:rtl w:val="0"/>
              </w:rPr>
            </w:r>
          </w:p>
        </w:tc>
      </w:tr>
    </w:tbl>
    <w:p w:rsidR="00000000" w:rsidDel="00000000" w:rsidP="00000000" w:rsidRDefault="00000000" w:rsidRPr="00000000" w14:paraId="00000034">
      <w:pPr>
        <w:widowControl w:val="0"/>
        <w:tabs>
          <w:tab w:val="left" w:pos="7245"/>
        </w:tabs>
        <w:spacing w:after="0" w:line="240" w:lineRule="auto"/>
        <w:jc w:val="righ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5">
      <w:pPr>
        <w:spacing w:after="0" w:before="240" w:lineRule="auto"/>
        <w:jc w:val="both"/>
        <w:rPr>
          <w:rFonts w:ascii="Times New Roman" w:cs="Times New Roman" w:eastAsia="Times New Roman" w:hAnsi="Times New Roman"/>
          <w:i w:val="1"/>
          <w:sz w:val="28"/>
          <w:szCs w:val="28"/>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день С-1 участник самостоятельно осуществляет подготовку стены для последующей укладки плитки: производит выравнивание поверхности (если в этом есть необходимость), наносит грунтовку.</w:t>
      </w:r>
    </w:p>
    <w:p w:rsidR="00000000" w:rsidDel="00000000" w:rsidP="00000000" w:rsidRDefault="00000000" w:rsidRPr="00000000" w14:paraId="00000037">
      <w:pPr>
        <w:spacing w:after="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8">
      <w:pPr>
        <w:spacing w:after="0"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Модуль А. Облицовка вертикальной поверхности, стена А.</w:t>
      </w:r>
    </w:p>
    <w:p w:rsidR="00000000" w:rsidDel="00000000" w:rsidP="00000000" w:rsidRDefault="00000000" w:rsidRPr="00000000" w14:paraId="0000003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Алгоритм работы: Выполнить разметку плитки в соответствии с чертежом, подготовить фрагменты для укладки (резка, шлифование плитки), произвести облицовку плитки на плиточный клей, выполнить затирку швов с последующей очисткой поверхности.</w:t>
      </w:r>
    </w:p>
    <w:p w:rsidR="00000000" w:rsidDel="00000000" w:rsidP="00000000" w:rsidRDefault="00000000" w:rsidRPr="00000000" w14:paraId="0000003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Особенности выполнения задания. Последовательность облицовки стены А не имеет значения. Следует учитывать, что пол выполняется на уровне первого ряда 1 модуля и необходимо учитывать это при укладке первого ряда плитки на пол.</w:t>
      </w:r>
    </w:p>
    <w:p w:rsidR="00000000" w:rsidDel="00000000" w:rsidP="00000000" w:rsidRDefault="00000000" w:rsidRPr="00000000" w14:paraId="0000003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Возможные ошибки. В данном модуле стоит обратить внимание на мелкие детали чертежа и быть внимательным при её резке. При таком количестве мелких деталей часто упускают несколько из них, что приводит к потере баллов.</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E">
      <w:pPr>
        <w:spacing w:after="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Модуль В: Монтаж и облицовка объёмного элемента из газосиликатных блоков.</w:t>
      </w:r>
    </w:p>
    <w:p w:rsidR="00000000" w:rsidDel="00000000" w:rsidP="00000000" w:rsidRDefault="00000000" w:rsidRPr="00000000" w14:paraId="0000003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Алгоритм работы. При помощи пилы по газобетону сделать резку блоков нужного размера и произвести монтаж при помощи клея по газобетону, получив в итоге многоуровневую конструкцию. Затем произвести облицовку плиткой по всему периметру уложенных блоков с последующей затиркой швов. </w:t>
      </w:r>
    </w:p>
    <w:p w:rsidR="00000000" w:rsidDel="00000000" w:rsidP="00000000" w:rsidRDefault="00000000" w:rsidRPr="00000000" w14:paraId="0000004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Особенности выполнения задания. При монтаже блоков необходимо учитывать толщину плитки, а также толщину клеевого слоя. Кладка блоков должна быть выполнена без зазоров. Для болей точности горизонтали укладки блоков возможно монтировать блоки на растворную «подушку», которая укладывается на гипсокартонный лист. Углы без джолли.</w:t>
      </w:r>
    </w:p>
    <w:p w:rsidR="00000000" w:rsidDel="00000000" w:rsidP="00000000" w:rsidRDefault="00000000" w:rsidRPr="00000000" w14:paraId="0000004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Возможные ошибки - лист гипсокартона лежит сверху монтированных блоков. Многоуровневая конструкция не является ступенями!</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3">
      <w:pPr>
        <w:spacing w:after="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Модуль С: Облицовка малой стены с нишей.</w:t>
      </w:r>
    </w:p>
    <w:p w:rsidR="00000000" w:rsidDel="00000000" w:rsidP="00000000" w:rsidRDefault="00000000" w:rsidRPr="00000000" w14:paraId="0000004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Алгоритм работы. Выполнить резку блоков, произвести облицовку плиткой. После завершения этапа облицовки необходимо произвести затирку швов с последующей очисткой рабочей поверхности. </w:t>
      </w:r>
    </w:p>
    <w:p w:rsidR="00000000" w:rsidDel="00000000" w:rsidP="00000000" w:rsidRDefault="00000000" w:rsidRPr="00000000" w14:paraId="0000004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Особенности выполнения задания. Блоки можно монтировать во время выполнения модуля В. При облицовке ниши потребуется маленький уровень, чтобы выполнить работу по облицовке ниши в соответствии с проектом.</w:t>
      </w:r>
    </w:p>
    <w:p w:rsidR="00000000" w:rsidDel="00000000" w:rsidP="00000000" w:rsidRDefault="00000000" w:rsidRPr="00000000" w14:paraId="0000004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Возможные ошибки. Ошибки в расчетах необходимых размеров блоков из-за того, что не были учтены размеры плитки, а также толщина слоя клея. В данном модуле стоит обратить внимание на мелкие детали чертежа и быть внимательным при её резке. При таком количестве мелких деталей часто упускают несколько из них, что приводит к потере баллов.</w:t>
      </w:r>
    </w:p>
    <w:p w:rsidR="00000000" w:rsidDel="00000000" w:rsidP="00000000" w:rsidRDefault="00000000" w:rsidRPr="00000000" w14:paraId="0000004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993" w:right="0" w:hanging="360"/>
        <w:jc w:val="both"/>
        <w:rPr/>
      </w:pPr>
      <w:r w:rsidDel="00000000" w:rsidR="00000000" w:rsidRPr="00000000">
        <w:br w:type="page"/>
      </w:r>
      <w:r w:rsidDel="00000000" w:rsidR="00000000" w:rsidRPr="00000000">
        <w:rPr>
          <w:rtl w:val="0"/>
        </w:rPr>
      </w:r>
    </w:p>
    <w:p w:rsidR="00000000" w:rsidDel="00000000" w:rsidP="00000000" w:rsidRDefault="00000000" w:rsidRPr="00000000" w14:paraId="0000004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360" w:lineRule="auto"/>
        <w:ind w:left="708" w:right="0" w:hanging="708"/>
        <w:jc w:val="both"/>
        <w:rPr>
          <w:rFonts w:ascii="Times New Roman" w:cs="Times New Roman" w:eastAsia="Times New Roman" w:hAnsi="Times New Roman"/>
          <w:b w:val="0"/>
          <w:i w:val="0"/>
          <w:smallCaps w:val="0"/>
          <w:strike w:val="0"/>
          <w:color w:val="000000"/>
          <w:sz w:val="32"/>
          <w:szCs w:val="32"/>
          <w:u w:val="none"/>
          <w:shd w:fill="auto" w:val="clear"/>
          <w:vertAlign w:val="baseline"/>
        </w:rPr>
      </w:pPr>
      <w:bookmarkStart w:colFirst="0" w:colLast="0" w:name="_heading=h.tyjcwt" w:id="5"/>
      <w:bookmarkEnd w:id="5"/>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Критерии оценки.</w:t>
      </w:r>
    </w:p>
    <w:p w:rsidR="00000000" w:rsidDel="00000000" w:rsidP="00000000" w:rsidRDefault="00000000" w:rsidRPr="00000000" w14:paraId="00000049">
      <w:pPr>
        <w:spacing w:after="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Таблица 2.</w:t>
      </w:r>
    </w:p>
    <w:tbl>
      <w:tblPr>
        <w:tblStyle w:val="Table2"/>
        <w:tblW w:w="10279.0" w:type="dxa"/>
        <w:jc w:val="center"/>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520"/>
        <w:gridCol w:w="4529"/>
        <w:gridCol w:w="1963"/>
        <w:gridCol w:w="1842"/>
        <w:gridCol w:w="1425"/>
        <w:tblGridChange w:id="0">
          <w:tblGrid>
            <w:gridCol w:w="520"/>
            <w:gridCol w:w="4529"/>
            <w:gridCol w:w="1963"/>
            <w:gridCol w:w="1842"/>
            <w:gridCol w:w="1425"/>
          </w:tblGrid>
        </w:tblGridChange>
      </w:tblGrid>
      <w:tr>
        <w:trPr>
          <w:cantSplit w:val="0"/>
          <w:trHeight w:val="222" w:hRule="atLeast"/>
          <w:tblHeader w:val="0"/>
        </w:trPr>
        <w:tc>
          <w:tcPr>
            <w:gridSpan w:val="2"/>
            <w:vMerge w:val="restart"/>
            <w:tcBorders>
              <w:top w:color="000000" w:space="0" w:sz="4" w:val="single"/>
              <w:left w:color="000000" w:space="0" w:sz="4" w:val="single"/>
              <w:bottom w:color="000000" w:space="0" w:sz="4" w:val="single"/>
              <w:right w:color="000000" w:space="0" w:sz="4" w:val="single"/>
            </w:tcBorders>
            <w:shd w:fill="4f81bd" w:val="clear"/>
            <w:tcMar>
              <w:top w:w="80.0" w:type="dxa"/>
              <w:left w:w="80.0" w:type="dxa"/>
              <w:bottom w:w="80.0" w:type="dxa"/>
              <w:right w:w="80.0" w:type="dxa"/>
            </w:tcMar>
            <w:vAlign w:val="center"/>
          </w:tcPr>
          <w:p w:rsidR="00000000" w:rsidDel="00000000" w:rsidP="00000000" w:rsidRDefault="00000000" w:rsidRPr="00000000" w14:paraId="0000004A">
            <w:pPr>
              <w:spacing w:after="0" w:line="240" w:lineRule="auto"/>
              <w:jc w:val="center"/>
              <w:rPr/>
            </w:pPr>
            <w:r w:rsidDel="00000000" w:rsidR="00000000" w:rsidRPr="00000000">
              <w:rPr>
                <w:rFonts w:ascii="Times New Roman" w:cs="Times New Roman" w:eastAsia="Times New Roman" w:hAnsi="Times New Roman"/>
                <w:b w:val="1"/>
                <w:color w:val="ffffff"/>
                <w:sz w:val="20"/>
                <w:szCs w:val="20"/>
                <w:u w:val="none"/>
                <w:rtl w:val="0"/>
              </w:rPr>
              <w:t xml:space="preserve">Критерий</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4f81bd" w:val="clear"/>
            <w:tcMar>
              <w:top w:w="80.0" w:type="dxa"/>
              <w:left w:w="80.0" w:type="dxa"/>
              <w:bottom w:w="80.0" w:type="dxa"/>
              <w:right w:w="80.0" w:type="dxa"/>
            </w:tcMar>
            <w:vAlign w:val="center"/>
          </w:tcPr>
          <w:p w:rsidR="00000000" w:rsidDel="00000000" w:rsidP="00000000" w:rsidRDefault="00000000" w:rsidRPr="00000000" w14:paraId="0000004C">
            <w:pPr>
              <w:spacing w:after="0" w:line="240" w:lineRule="auto"/>
              <w:jc w:val="center"/>
              <w:rPr/>
            </w:pPr>
            <w:r w:rsidDel="00000000" w:rsidR="00000000" w:rsidRPr="00000000">
              <w:rPr>
                <w:rFonts w:ascii="Times New Roman" w:cs="Times New Roman" w:eastAsia="Times New Roman" w:hAnsi="Times New Roman"/>
                <w:b w:val="1"/>
                <w:color w:val="ffffff"/>
                <w:sz w:val="20"/>
                <w:szCs w:val="20"/>
                <w:u w:val="none"/>
                <w:rtl w:val="0"/>
              </w:rPr>
              <w:t xml:space="preserve">Баллы</w:t>
            </w:r>
            <w:r w:rsidDel="00000000" w:rsidR="00000000" w:rsidRPr="00000000">
              <w:rPr>
                <w:rtl w:val="0"/>
              </w:rPr>
            </w:r>
          </w:p>
        </w:tc>
      </w:tr>
      <w:tr>
        <w:trPr>
          <w:cantSplit w:val="0"/>
          <w:trHeight w:val="442" w:hRule="atLeast"/>
          <w:tblHeader w:val="0"/>
        </w:trPr>
        <w:tc>
          <w:tcPr>
            <w:gridSpan w:val="2"/>
            <w:vMerge w:val="continue"/>
            <w:tcBorders>
              <w:top w:color="000000" w:space="0" w:sz="4" w:val="single"/>
              <w:left w:color="000000" w:space="0" w:sz="4" w:val="single"/>
              <w:bottom w:color="000000" w:space="0" w:sz="4" w:val="single"/>
              <w:right w:color="000000" w:space="0" w:sz="4" w:val="single"/>
            </w:tcBorders>
            <w:shd w:fill="4f81bd" w:val="clear"/>
            <w:tcMar>
              <w:top w:w="80.0" w:type="dxa"/>
              <w:left w:w="80.0" w:type="dxa"/>
              <w:bottom w:w="80.0" w:type="dxa"/>
              <w:right w:w="80.0" w:type="dxa"/>
            </w:tcMar>
            <w:vAlign w:val="center"/>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17365d" w:val="clear"/>
            <w:tcMar>
              <w:top w:w="80.0" w:type="dxa"/>
              <w:left w:w="80.0" w:type="dxa"/>
              <w:bottom w:w="80.0" w:type="dxa"/>
              <w:right w:w="80.0" w:type="dxa"/>
            </w:tcMar>
            <w:vAlign w:val="center"/>
          </w:tcPr>
          <w:p w:rsidR="00000000" w:rsidDel="00000000" w:rsidP="00000000" w:rsidRDefault="00000000" w:rsidRPr="00000000" w14:paraId="00000051">
            <w:pPr>
              <w:spacing w:after="0" w:line="240" w:lineRule="auto"/>
              <w:jc w:val="center"/>
              <w:rPr/>
            </w:pPr>
            <w:r w:rsidDel="00000000" w:rsidR="00000000" w:rsidRPr="00000000">
              <w:rPr>
                <w:rFonts w:ascii="Times New Roman" w:cs="Times New Roman" w:eastAsia="Times New Roman" w:hAnsi="Times New Roman"/>
                <w:b w:val="1"/>
                <w:color w:val="ffffff"/>
                <w:sz w:val="20"/>
                <w:szCs w:val="20"/>
                <w:u w:val="none"/>
                <w:rtl w:val="0"/>
              </w:rPr>
              <w:t xml:space="preserve">Судейские аспекты</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17365d" w:val="clear"/>
            <w:tcMar>
              <w:top w:w="80.0" w:type="dxa"/>
              <w:left w:w="80.0" w:type="dxa"/>
              <w:bottom w:w="80.0" w:type="dxa"/>
              <w:right w:w="80.0" w:type="dxa"/>
            </w:tcMar>
            <w:vAlign w:val="center"/>
          </w:tcPr>
          <w:p w:rsidR="00000000" w:rsidDel="00000000" w:rsidP="00000000" w:rsidRDefault="00000000" w:rsidRPr="00000000" w14:paraId="00000052">
            <w:pPr>
              <w:spacing w:after="0" w:line="240" w:lineRule="auto"/>
              <w:jc w:val="center"/>
              <w:rPr/>
            </w:pPr>
            <w:r w:rsidDel="00000000" w:rsidR="00000000" w:rsidRPr="00000000">
              <w:rPr>
                <w:rFonts w:ascii="Times New Roman" w:cs="Times New Roman" w:eastAsia="Times New Roman" w:hAnsi="Times New Roman"/>
                <w:b w:val="1"/>
                <w:color w:val="ffffff"/>
                <w:sz w:val="20"/>
                <w:szCs w:val="20"/>
                <w:u w:val="none"/>
                <w:rtl w:val="0"/>
              </w:rPr>
              <w:t xml:space="preserve">Объективная оценка</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17365d" w:val="clear"/>
            <w:tcMar>
              <w:top w:w="80.0" w:type="dxa"/>
              <w:left w:w="80.0" w:type="dxa"/>
              <w:bottom w:w="80.0" w:type="dxa"/>
              <w:right w:w="80.0" w:type="dxa"/>
            </w:tcMar>
            <w:vAlign w:val="center"/>
          </w:tcPr>
          <w:p w:rsidR="00000000" w:rsidDel="00000000" w:rsidP="00000000" w:rsidRDefault="00000000" w:rsidRPr="00000000" w14:paraId="00000053">
            <w:pPr>
              <w:spacing w:after="0" w:line="240" w:lineRule="auto"/>
              <w:jc w:val="center"/>
              <w:rPr/>
            </w:pPr>
            <w:r w:rsidDel="00000000" w:rsidR="00000000" w:rsidRPr="00000000">
              <w:rPr>
                <w:rFonts w:ascii="Times New Roman" w:cs="Times New Roman" w:eastAsia="Times New Roman" w:hAnsi="Times New Roman"/>
                <w:b w:val="1"/>
                <w:color w:val="ffffff"/>
                <w:sz w:val="20"/>
                <w:szCs w:val="20"/>
                <w:u w:val="none"/>
                <w:rtl w:val="0"/>
              </w:rPr>
              <w:t xml:space="preserve">Общая оценка</w:t>
            </w:r>
            <w:r w:rsidDel="00000000" w:rsidR="00000000" w:rsidRPr="00000000">
              <w:rPr>
                <w:rtl w:val="0"/>
              </w:rPr>
            </w:r>
          </w:p>
        </w:tc>
      </w:tr>
      <w:tr>
        <w:trPr>
          <w:cantSplit w:val="0"/>
          <w:trHeight w:val="222" w:hRule="atLeast"/>
          <w:tblHeader w:val="0"/>
        </w:trPr>
        <w:tc>
          <w:tcPr>
            <w:tcBorders>
              <w:top w:color="000000" w:space="0" w:sz="4" w:val="single"/>
              <w:left w:color="000000" w:space="0" w:sz="4" w:val="single"/>
              <w:bottom w:color="000000" w:space="0" w:sz="4" w:val="single"/>
              <w:right w:color="000000" w:space="0" w:sz="4" w:val="single"/>
            </w:tcBorders>
            <w:shd w:fill="17365d" w:val="clear"/>
            <w:tcMar>
              <w:top w:w="80.0" w:type="dxa"/>
              <w:left w:w="80.0" w:type="dxa"/>
              <w:bottom w:w="80.0" w:type="dxa"/>
              <w:right w:w="80.0" w:type="dxa"/>
            </w:tcMar>
            <w:vAlign w:val="center"/>
          </w:tcPr>
          <w:p w:rsidR="00000000" w:rsidDel="00000000" w:rsidP="00000000" w:rsidRDefault="00000000" w:rsidRPr="00000000" w14:paraId="00000054">
            <w:pPr>
              <w:spacing w:after="0" w:line="240" w:lineRule="auto"/>
              <w:jc w:val="center"/>
              <w:rPr/>
            </w:pPr>
            <w:r w:rsidDel="00000000" w:rsidR="00000000" w:rsidRPr="00000000">
              <w:rPr>
                <w:rFonts w:ascii="Times New Roman" w:cs="Times New Roman" w:eastAsia="Times New Roman" w:hAnsi="Times New Roman"/>
                <w:b w:val="1"/>
                <w:color w:val="ffffff"/>
                <w:sz w:val="20"/>
                <w:szCs w:val="20"/>
                <w:u w:val="none"/>
                <w:rtl w:val="0"/>
              </w:rPr>
              <w:t xml:space="preserve">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5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Общий вид</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56">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57">
            <w:pPr>
              <w:jc w:val="center"/>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58">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w:t>
            </w:r>
          </w:p>
        </w:tc>
      </w:tr>
      <w:tr>
        <w:trPr>
          <w:cantSplit w:val="0"/>
          <w:trHeight w:val="222" w:hRule="atLeast"/>
          <w:tblHeader w:val="0"/>
        </w:trPr>
        <w:tc>
          <w:tcPr>
            <w:tcBorders>
              <w:top w:color="000000" w:space="0" w:sz="4" w:val="single"/>
              <w:left w:color="000000" w:space="0" w:sz="4" w:val="single"/>
              <w:bottom w:color="000000" w:space="0" w:sz="4" w:val="single"/>
              <w:right w:color="000000" w:space="0" w:sz="4" w:val="single"/>
            </w:tcBorders>
            <w:shd w:fill="17365d" w:val="clear"/>
            <w:tcMar>
              <w:top w:w="80.0" w:type="dxa"/>
              <w:left w:w="80.0" w:type="dxa"/>
              <w:bottom w:w="80.0" w:type="dxa"/>
              <w:right w:w="80.0" w:type="dxa"/>
            </w:tcMar>
            <w:vAlign w:val="center"/>
          </w:tcPr>
          <w:p w:rsidR="00000000" w:rsidDel="00000000" w:rsidP="00000000" w:rsidRDefault="00000000" w:rsidRPr="00000000" w14:paraId="00000059">
            <w:pPr>
              <w:spacing w:after="0" w:line="240" w:lineRule="auto"/>
              <w:jc w:val="center"/>
              <w:rPr/>
            </w:pPr>
            <w:r w:rsidDel="00000000" w:rsidR="00000000" w:rsidRPr="00000000">
              <w:rPr>
                <w:rFonts w:ascii="Times New Roman" w:cs="Times New Roman" w:eastAsia="Times New Roman" w:hAnsi="Times New Roman"/>
                <w:b w:val="1"/>
                <w:color w:val="ffffff"/>
                <w:sz w:val="20"/>
                <w:szCs w:val="20"/>
                <w:u w:val="none"/>
                <w:rtl w:val="0"/>
              </w:rPr>
              <w:t xml:space="preserve">B</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5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Резка плитки</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5B">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5C">
            <w:pPr>
              <w:jc w:val="center"/>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5D">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p>
        </w:tc>
      </w:tr>
      <w:tr>
        <w:trPr>
          <w:cantSplit w:val="0"/>
          <w:trHeight w:val="222" w:hRule="atLeast"/>
          <w:tblHeader w:val="0"/>
        </w:trPr>
        <w:tc>
          <w:tcPr>
            <w:tcBorders>
              <w:top w:color="000000" w:space="0" w:sz="4" w:val="single"/>
              <w:left w:color="000000" w:space="0" w:sz="4" w:val="single"/>
              <w:bottom w:color="000000" w:space="0" w:sz="4" w:val="single"/>
              <w:right w:color="000000" w:space="0" w:sz="4" w:val="single"/>
            </w:tcBorders>
            <w:shd w:fill="17365d" w:val="clear"/>
            <w:tcMar>
              <w:top w:w="80.0" w:type="dxa"/>
              <w:left w:w="80.0" w:type="dxa"/>
              <w:bottom w:w="80.0" w:type="dxa"/>
              <w:right w:w="80.0" w:type="dxa"/>
            </w:tcMar>
            <w:vAlign w:val="center"/>
          </w:tcPr>
          <w:p w:rsidR="00000000" w:rsidDel="00000000" w:rsidP="00000000" w:rsidRDefault="00000000" w:rsidRPr="00000000" w14:paraId="0000005E">
            <w:pPr>
              <w:spacing w:after="0" w:line="240" w:lineRule="auto"/>
              <w:jc w:val="center"/>
              <w:rPr/>
            </w:pPr>
            <w:r w:rsidDel="00000000" w:rsidR="00000000" w:rsidRPr="00000000">
              <w:rPr>
                <w:rFonts w:ascii="Times New Roman" w:cs="Times New Roman" w:eastAsia="Times New Roman" w:hAnsi="Times New Roman"/>
                <w:b w:val="1"/>
                <w:color w:val="ffffff"/>
                <w:sz w:val="20"/>
                <w:szCs w:val="20"/>
                <w:u w:val="none"/>
                <w:rtl w:val="0"/>
              </w:rPr>
              <w:t xml:space="preserve">C</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5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Уровень по горизонтали</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60">
            <w:pPr>
              <w:jc w:val="center"/>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61">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62">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w:t>
            </w:r>
          </w:p>
        </w:tc>
      </w:tr>
      <w:tr>
        <w:trPr>
          <w:cantSplit w:val="0"/>
          <w:trHeight w:val="222" w:hRule="atLeast"/>
          <w:tblHeader w:val="0"/>
        </w:trPr>
        <w:tc>
          <w:tcPr>
            <w:tcBorders>
              <w:top w:color="000000" w:space="0" w:sz="4" w:val="single"/>
              <w:left w:color="000000" w:space="0" w:sz="4" w:val="single"/>
              <w:bottom w:color="000000" w:space="0" w:sz="4" w:val="single"/>
              <w:right w:color="000000" w:space="0" w:sz="4" w:val="single"/>
            </w:tcBorders>
            <w:shd w:fill="17365d" w:val="clear"/>
            <w:tcMar>
              <w:top w:w="80.0" w:type="dxa"/>
              <w:left w:w="80.0" w:type="dxa"/>
              <w:bottom w:w="80.0" w:type="dxa"/>
              <w:right w:w="80.0" w:type="dxa"/>
            </w:tcMar>
            <w:vAlign w:val="center"/>
          </w:tcPr>
          <w:p w:rsidR="00000000" w:rsidDel="00000000" w:rsidP="00000000" w:rsidRDefault="00000000" w:rsidRPr="00000000" w14:paraId="00000063">
            <w:pPr>
              <w:spacing w:after="0" w:line="240" w:lineRule="auto"/>
              <w:jc w:val="center"/>
              <w:rPr/>
            </w:pPr>
            <w:r w:rsidDel="00000000" w:rsidR="00000000" w:rsidRPr="00000000">
              <w:rPr>
                <w:rFonts w:ascii="Times New Roman" w:cs="Times New Roman" w:eastAsia="Times New Roman" w:hAnsi="Times New Roman"/>
                <w:b w:val="1"/>
                <w:color w:val="ffffff"/>
                <w:sz w:val="20"/>
                <w:szCs w:val="20"/>
                <w:u w:val="none"/>
                <w:rtl w:val="0"/>
              </w:rPr>
              <w:t xml:space="preserve">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6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Уровень по вертикали</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65">
            <w:pPr>
              <w:jc w:val="center"/>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66">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67">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w:t>
            </w:r>
          </w:p>
        </w:tc>
      </w:tr>
      <w:tr>
        <w:trPr>
          <w:cantSplit w:val="0"/>
          <w:trHeight w:val="222" w:hRule="atLeast"/>
          <w:tblHeader w:val="0"/>
        </w:trPr>
        <w:tc>
          <w:tcPr>
            <w:tcBorders>
              <w:top w:color="000000" w:space="0" w:sz="4" w:val="single"/>
              <w:left w:color="000000" w:space="0" w:sz="4" w:val="single"/>
              <w:bottom w:color="000000" w:space="0" w:sz="4" w:val="single"/>
              <w:right w:color="000000" w:space="0" w:sz="4" w:val="single"/>
            </w:tcBorders>
            <w:shd w:fill="17365d" w:val="clear"/>
            <w:tcMar>
              <w:top w:w="80.0" w:type="dxa"/>
              <w:left w:w="80.0" w:type="dxa"/>
              <w:bottom w:w="80.0" w:type="dxa"/>
              <w:right w:w="80.0" w:type="dxa"/>
            </w:tcMar>
            <w:vAlign w:val="center"/>
          </w:tcPr>
          <w:p w:rsidR="00000000" w:rsidDel="00000000" w:rsidP="00000000" w:rsidRDefault="00000000" w:rsidRPr="00000000" w14:paraId="00000068">
            <w:pPr>
              <w:spacing w:after="0" w:line="240" w:lineRule="auto"/>
              <w:jc w:val="center"/>
              <w:rPr/>
            </w:pPr>
            <w:r w:rsidDel="00000000" w:rsidR="00000000" w:rsidRPr="00000000">
              <w:rPr>
                <w:rFonts w:ascii="Times New Roman" w:cs="Times New Roman" w:eastAsia="Times New Roman" w:hAnsi="Times New Roman"/>
                <w:b w:val="1"/>
                <w:color w:val="ffffff"/>
                <w:sz w:val="20"/>
                <w:szCs w:val="20"/>
                <w:u w:val="none"/>
                <w:rtl w:val="0"/>
              </w:rPr>
              <w:t xml:space="preserve">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6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Угол</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6A">
            <w:pPr>
              <w:jc w:val="center"/>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6B">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6C">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r>
      <w:tr>
        <w:trPr>
          <w:cantSplit w:val="0"/>
          <w:trHeight w:val="222" w:hRule="atLeast"/>
          <w:tblHeader w:val="0"/>
        </w:trPr>
        <w:tc>
          <w:tcPr>
            <w:tcBorders>
              <w:top w:color="000000" w:space="0" w:sz="4" w:val="single"/>
              <w:left w:color="000000" w:space="0" w:sz="4" w:val="single"/>
              <w:bottom w:color="000000" w:space="0" w:sz="4" w:val="single"/>
              <w:right w:color="000000" w:space="0" w:sz="4" w:val="single"/>
            </w:tcBorders>
            <w:shd w:fill="17365d" w:val="clear"/>
            <w:tcMar>
              <w:top w:w="80.0" w:type="dxa"/>
              <w:left w:w="80.0" w:type="dxa"/>
              <w:bottom w:w="80.0" w:type="dxa"/>
              <w:right w:w="80.0" w:type="dxa"/>
            </w:tcMar>
            <w:vAlign w:val="center"/>
          </w:tcPr>
          <w:p w:rsidR="00000000" w:rsidDel="00000000" w:rsidP="00000000" w:rsidRDefault="00000000" w:rsidRPr="00000000" w14:paraId="0000006D">
            <w:pPr>
              <w:spacing w:after="0" w:line="240" w:lineRule="auto"/>
              <w:jc w:val="center"/>
              <w:rPr>
                <w:rFonts w:ascii="Times New Roman" w:cs="Times New Roman" w:eastAsia="Times New Roman" w:hAnsi="Times New Roman"/>
                <w:b w:val="1"/>
                <w:color w:val="ffffff"/>
                <w:sz w:val="20"/>
                <w:szCs w:val="20"/>
                <w:u w:val="none"/>
              </w:rPr>
            </w:pPr>
            <w:r w:rsidDel="00000000" w:rsidR="00000000" w:rsidRPr="00000000">
              <w:rPr>
                <w:rFonts w:ascii="Times New Roman" w:cs="Times New Roman" w:eastAsia="Times New Roman" w:hAnsi="Times New Roman"/>
                <w:b w:val="1"/>
                <w:color w:val="ffffff"/>
                <w:sz w:val="20"/>
                <w:szCs w:val="20"/>
                <w:u w:val="none"/>
                <w:rtl w:val="0"/>
              </w:rPr>
              <w:t xml:space="preserve">F</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6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Плоскость</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6F">
            <w:pPr>
              <w:jc w:val="center"/>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70">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71">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w:t>
            </w:r>
          </w:p>
        </w:tc>
      </w:tr>
      <w:tr>
        <w:trPr>
          <w:cantSplit w:val="0"/>
          <w:trHeight w:val="222" w:hRule="atLeast"/>
          <w:tblHeader w:val="0"/>
        </w:trPr>
        <w:tc>
          <w:tcPr>
            <w:tcBorders>
              <w:top w:color="000000" w:space="0" w:sz="4" w:val="single"/>
              <w:left w:color="000000" w:space="0" w:sz="4" w:val="single"/>
              <w:bottom w:color="000000" w:space="0" w:sz="4" w:val="single"/>
              <w:right w:color="000000" w:space="0" w:sz="4" w:val="single"/>
            </w:tcBorders>
            <w:shd w:fill="17365d" w:val="clear"/>
            <w:tcMar>
              <w:top w:w="80.0" w:type="dxa"/>
              <w:left w:w="80.0" w:type="dxa"/>
              <w:bottom w:w="80.0" w:type="dxa"/>
              <w:right w:w="80.0" w:type="dxa"/>
            </w:tcMar>
            <w:vAlign w:val="center"/>
          </w:tcPr>
          <w:p w:rsidR="00000000" w:rsidDel="00000000" w:rsidP="00000000" w:rsidRDefault="00000000" w:rsidRPr="00000000" w14:paraId="00000072">
            <w:pPr>
              <w:spacing w:after="0" w:line="240" w:lineRule="auto"/>
              <w:jc w:val="center"/>
              <w:rPr>
                <w:rFonts w:ascii="Times New Roman" w:cs="Times New Roman" w:eastAsia="Times New Roman" w:hAnsi="Times New Roman"/>
                <w:b w:val="1"/>
                <w:color w:val="ffffff"/>
                <w:sz w:val="20"/>
                <w:szCs w:val="20"/>
                <w:u w:val="none"/>
              </w:rPr>
            </w:pPr>
            <w:r w:rsidDel="00000000" w:rsidR="00000000" w:rsidRPr="00000000">
              <w:rPr>
                <w:rFonts w:ascii="Times New Roman" w:cs="Times New Roman" w:eastAsia="Times New Roman" w:hAnsi="Times New Roman"/>
                <w:b w:val="1"/>
                <w:color w:val="ffffff"/>
                <w:sz w:val="20"/>
                <w:szCs w:val="20"/>
                <w:u w:val="none"/>
                <w:rtl w:val="0"/>
              </w:rPr>
              <w:t xml:space="preserve">G</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7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Размеры </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74">
            <w:pPr>
              <w:jc w:val="center"/>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75">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22</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76">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22</w:t>
            </w:r>
          </w:p>
        </w:tc>
      </w:tr>
      <w:tr>
        <w:trPr>
          <w:cantSplit w:val="0"/>
          <w:trHeight w:val="222" w:hRule="atLeast"/>
          <w:tblHeader w:val="0"/>
        </w:trPr>
        <w:tc>
          <w:tcPr>
            <w:tcBorders>
              <w:top w:color="000000" w:space="0" w:sz="4" w:val="single"/>
              <w:left w:color="000000" w:space="0" w:sz="4" w:val="single"/>
              <w:bottom w:color="000000" w:space="0" w:sz="4" w:val="single"/>
              <w:right w:color="000000" w:space="0" w:sz="4" w:val="single"/>
            </w:tcBorders>
            <w:shd w:fill="17365d" w:val="clear"/>
            <w:tcMar>
              <w:top w:w="80.0" w:type="dxa"/>
              <w:left w:w="80.0" w:type="dxa"/>
              <w:bottom w:w="80.0" w:type="dxa"/>
              <w:right w:w="80.0" w:type="dxa"/>
            </w:tcMar>
            <w:vAlign w:val="center"/>
          </w:tcPr>
          <w:p w:rsidR="00000000" w:rsidDel="00000000" w:rsidP="00000000" w:rsidRDefault="00000000" w:rsidRPr="00000000" w14:paraId="00000077">
            <w:pPr>
              <w:spacing w:after="0" w:line="240" w:lineRule="auto"/>
              <w:jc w:val="center"/>
              <w:rPr>
                <w:rFonts w:ascii="Times New Roman" w:cs="Times New Roman" w:eastAsia="Times New Roman" w:hAnsi="Times New Roman"/>
                <w:b w:val="1"/>
                <w:color w:val="ffffff"/>
                <w:sz w:val="20"/>
                <w:szCs w:val="20"/>
                <w:u w:val="none"/>
              </w:rPr>
            </w:pPr>
            <w:r w:rsidDel="00000000" w:rsidR="00000000" w:rsidRPr="00000000">
              <w:rPr>
                <w:rFonts w:ascii="Times New Roman" w:cs="Times New Roman" w:eastAsia="Times New Roman" w:hAnsi="Times New Roman"/>
                <w:b w:val="1"/>
                <w:color w:val="ffffff"/>
                <w:sz w:val="20"/>
                <w:szCs w:val="20"/>
                <w:u w:val="none"/>
                <w:rtl w:val="0"/>
              </w:rPr>
              <w:t xml:space="preserve">H</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7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Полное соответствие чертежам</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79">
            <w:pPr>
              <w:jc w:val="center"/>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7A">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7B">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w:t>
            </w:r>
          </w:p>
        </w:tc>
      </w:tr>
      <w:tr>
        <w:trPr>
          <w:cantSplit w:val="0"/>
          <w:trHeight w:val="222" w:hRule="atLeast"/>
          <w:tblHeader w:val="0"/>
        </w:trPr>
        <w:tc>
          <w:tcPr>
            <w:tcBorders>
              <w:top w:color="000000" w:space="0" w:sz="4" w:val="single"/>
              <w:left w:color="000000" w:space="0" w:sz="4" w:val="single"/>
              <w:bottom w:color="000000" w:space="0" w:sz="4" w:val="single"/>
              <w:right w:color="000000" w:space="0" w:sz="4" w:val="single"/>
            </w:tcBorders>
            <w:shd w:fill="17365d" w:val="clear"/>
            <w:tcMar>
              <w:top w:w="80.0" w:type="dxa"/>
              <w:left w:w="80.0" w:type="dxa"/>
              <w:bottom w:w="80.0" w:type="dxa"/>
              <w:right w:w="80.0" w:type="dxa"/>
            </w:tcMar>
            <w:vAlign w:val="center"/>
          </w:tcPr>
          <w:p w:rsidR="00000000" w:rsidDel="00000000" w:rsidP="00000000" w:rsidRDefault="00000000" w:rsidRPr="00000000" w14:paraId="0000007C">
            <w:pPr>
              <w:spacing w:after="0" w:line="240" w:lineRule="auto"/>
              <w:jc w:val="center"/>
              <w:rPr>
                <w:rFonts w:ascii="Times New Roman" w:cs="Times New Roman" w:eastAsia="Times New Roman" w:hAnsi="Times New Roman"/>
                <w:b w:val="1"/>
                <w:color w:val="ffffff"/>
                <w:sz w:val="20"/>
                <w:szCs w:val="20"/>
                <w:u w:val="none"/>
              </w:rPr>
            </w:pPr>
            <w:r w:rsidDel="00000000" w:rsidR="00000000" w:rsidRPr="00000000">
              <w:rPr>
                <w:rFonts w:ascii="Times New Roman" w:cs="Times New Roman" w:eastAsia="Times New Roman" w:hAnsi="Times New Roman"/>
                <w:b w:val="1"/>
                <w:color w:val="ffffff"/>
                <w:sz w:val="20"/>
                <w:szCs w:val="20"/>
                <w:u w:val="none"/>
                <w:rtl w:val="0"/>
              </w:rPr>
              <w:t xml:space="preserve">I</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7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Соблюдение ОТ и ТБ</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7E">
            <w:pPr>
              <w:jc w:val="center"/>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7F">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80">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r>
      <w:tr>
        <w:trPr>
          <w:cantSplit w:val="0"/>
          <w:trHeight w:val="222" w:hRule="atLeast"/>
          <w:tblHeader w:val="0"/>
        </w:trPr>
        <w:tc>
          <w:tcPr>
            <w:gridSpan w:val="2"/>
            <w:tcBorders>
              <w:top w:color="000000" w:space="0" w:sz="4" w:val="single"/>
              <w:left w:color="000000" w:space="0" w:sz="4" w:val="single"/>
              <w:bottom w:color="000000" w:space="0" w:sz="4" w:val="single"/>
              <w:right w:color="000000" w:space="0" w:sz="4" w:val="single"/>
            </w:tcBorders>
            <w:shd w:fill="4f81bd" w:val="clear"/>
            <w:tcMar>
              <w:top w:w="80.0" w:type="dxa"/>
              <w:left w:w="80.0" w:type="dxa"/>
              <w:bottom w:w="80.0" w:type="dxa"/>
              <w:right w:w="80.0" w:type="dxa"/>
            </w:tcMar>
            <w:vAlign w:val="center"/>
          </w:tcPr>
          <w:p w:rsidR="00000000" w:rsidDel="00000000" w:rsidP="00000000" w:rsidRDefault="00000000" w:rsidRPr="00000000" w14:paraId="00000081">
            <w:pPr>
              <w:spacing w:after="0" w:line="240" w:lineRule="auto"/>
              <w:jc w:val="right"/>
              <w:rPr/>
            </w:pPr>
            <w:r w:rsidDel="00000000" w:rsidR="00000000" w:rsidRPr="00000000">
              <w:rPr>
                <w:rFonts w:ascii="Times New Roman" w:cs="Times New Roman" w:eastAsia="Times New Roman" w:hAnsi="Times New Roman"/>
                <w:b w:val="1"/>
                <w:sz w:val="20"/>
                <w:szCs w:val="20"/>
                <w:rtl w:val="0"/>
              </w:rPr>
              <w:t xml:space="preserve">Итого</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83">
            <w:pPr>
              <w:jc w:val="center"/>
              <w:rPr/>
            </w:pPr>
            <w:r w:rsidDel="00000000" w:rsidR="00000000" w:rsidRPr="00000000">
              <w:rPr>
                <w:rtl w:val="0"/>
              </w:rPr>
              <w:t xml:space="preserve">14</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84">
            <w:pPr>
              <w:jc w:val="center"/>
              <w:rPr/>
            </w:pPr>
            <w:r w:rsidDel="00000000" w:rsidR="00000000" w:rsidRPr="00000000">
              <w:rPr>
                <w:rtl w:val="0"/>
              </w:rPr>
              <w:t xml:space="preserve">86</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85">
            <w:pPr>
              <w:jc w:val="center"/>
              <w:rPr/>
            </w:pPr>
            <w:r w:rsidDel="00000000" w:rsidR="00000000" w:rsidRPr="00000000">
              <w:rPr>
                <w:rtl w:val="0"/>
              </w:rPr>
              <w:t xml:space="preserve">100</w:t>
            </w:r>
          </w:p>
        </w:tc>
      </w:tr>
    </w:tbl>
    <w:p w:rsidR="00000000" w:rsidDel="00000000" w:rsidP="00000000" w:rsidRDefault="00000000" w:rsidRPr="00000000" w14:paraId="00000086">
      <w:pPr>
        <w:widowControl w:val="0"/>
        <w:spacing w:after="0"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7">
      <w:pPr>
        <w:spacing w:after="0" w:before="240" w:line="240" w:lineRule="auto"/>
        <w:jc w:val="both"/>
        <w:rPr>
          <w:rFonts w:ascii="Times New Roman" w:cs="Times New Roman" w:eastAsia="Times New Roman" w:hAnsi="Times New Roman"/>
          <w:b w:val="1"/>
          <w:smallCaps w:val="1"/>
          <w:sz w:val="28"/>
          <w:szCs w:val="28"/>
        </w:rPr>
      </w:pPr>
      <w:r w:rsidDel="00000000" w:rsidR="00000000" w:rsidRPr="00000000">
        <w:rPr>
          <w:rtl w:val="0"/>
        </w:rPr>
      </w:r>
    </w:p>
    <w:p w:rsidR="00000000" w:rsidDel="00000000" w:rsidP="00000000" w:rsidRDefault="00000000" w:rsidRPr="00000000" w14:paraId="00000088">
      <w:pPr>
        <w:spacing w:after="0" w:line="240" w:lineRule="auto"/>
        <w:rPr/>
      </w:pPr>
      <w:r w:rsidDel="00000000" w:rsidR="00000000" w:rsidRPr="00000000">
        <w:br w:type="page"/>
      </w:r>
      <w:r w:rsidDel="00000000" w:rsidR="00000000" w:rsidRPr="00000000">
        <w:rPr>
          <w:rtl w:val="0"/>
        </w:rPr>
      </w:r>
    </w:p>
    <w:p w:rsidR="00000000" w:rsidDel="00000000" w:rsidP="00000000" w:rsidRDefault="00000000" w:rsidRPr="00000000" w14:paraId="00000089">
      <w:pPr>
        <w:spacing w:after="0" w:before="240" w:line="240" w:lineRule="auto"/>
        <w:jc w:val="both"/>
        <w:rPr/>
      </w:pPr>
      <w:r w:rsidDel="00000000" w:rsidR="00000000" w:rsidRPr="00000000">
        <w:rPr>
          <w:rtl w:val="0"/>
        </w:rPr>
      </w:r>
    </w:p>
    <w:p w:rsidR="00000000" w:rsidDel="00000000" w:rsidP="00000000" w:rsidRDefault="00000000" w:rsidRPr="00000000" w14:paraId="0000008A">
      <w:pPr>
        <w:pStyle w:val="Heading1"/>
        <w:rPr>
          <w:b w:val="1"/>
          <w:color w:val="000000"/>
          <w:sz w:val="32"/>
          <w:szCs w:val="32"/>
          <w:u w:val="none"/>
        </w:rPr>
      </w:pPr>
      <w:bookmarkStart w:colFirst="0" w:colLast="0" w:name="_heading=h.3dy6vkm" w:id="6"/>
      <w:bookmarkEnd w:id="6"/>
      <w:r w:rsidDel="00000000" w:rsidR="00000000" w:rsidRPr="00000000">
        <w:rPr>
          <w:rtl w:val="0"/>
        </w:rPr>
        <w:t xml:space="preserve">6.</w:t>
        <w:tab/>
      </w:r>
      <w:r w:rsidDel="00000000" w:rsidR="00000000" w:rsidRPr="00000000">
        <w:rPr>
          <w:color w:val="000000"/>
          <w:sz w:val="32"/>
          <w:szCs w:val="32"/>
          <w:u w:val="none"/>
          <w:rtl w:val="0"/>
        </w:rPr>
        <w:t xml:space="preserve">Приложения к заданию</w:t>
      </w:r>
      <w:r w:rsidDel="00000000" w:rsidR="00000000" w:rsidRPr="00000000">
        <w:rPr>
          <w:b w:val="1"/>
          <w:color w:val="000000"/>
          <w:sz w:val="32"/>
          <w:szCs w:val="32"/>
          <w:u w:val="none"/>
          <w:rtl w:val="0"/>
        </w:rPr>
        <w:t xml:space="preserve">.</w:t>
      </w:r>
    </w:p>
    <w:p w:rsidR="00000000" w:rsidDel="00000000" w:rsidP="00000000" w:rsidRDefault="00000000" w:rsidRPr="00000000" w14:paraId="0000008B">
      <w:pPr>
        <w:spacing w:after="0" w:line="240" w:lineRule="auto"/>
        <w:jc w:val="both"/>
        <w:rPr/>
      </w:pPr>
      <w:r w:rsidDel="00000000" w:rsidR="00000000" w:rsidRPr="00000000">
        <w:rPr/>
        <w:drawing>
          <wp:inline distB="0" distT="0" distL="0" distR="0">
            <wp:extent cx="6375400" cy="5147734"/>
            <wp:effectExtent b="0" l="0" r="0" t="0"/>
            <wp:docPr id="1073741830" name="image2.png"/>
            <a:graphic>
              <a:graphicData uri="http://schemas.openxmlformats.org/drawingml/2006/picture">
                <pic:pic>
                  <pic:nvPicPr>
                    <pic:cNvPr id="0" name="image2.png"/>
                    <pic:cNvPicPr preferRelativeResize="0"/>
                  </pic:nvPicPr>
                  <pic:blipFill>
                    <a:blip r:embed="rId8"/>
                    <a:srcRect b="2175" l="-1" r="168" t="0"/>
                    <a:stretch>
                      <a:fillRect/>
                    </a:stretch>
                  </pic:blipFill>
                  <pic:spPr>
                    <a:xfrm>
                      <a:off x="0" y="0"/>
                      <a:ext cx="6375400" cy="5147734"/>
                    </a:xfrm>
                    <a:prstGeom prst="rect"/>
                    <a:ln/>
                  </pic:spPr>
                </pic:pic>
              </a:graphicData>
            </a:graphic>
          </wp:inline>
        </w:drawing>
      </w:r>
      <w:r w:rsidDel="00000000" w:rsidR="00000000" w:rsidRPr="00000000">
        <w:rPr>
          <w:rtl w:val="0"/>
        </w:rPr>
      </w:r>
    </w:p>
    <w:sectPr>
      <w:headerReference r:id="rId9" w:type="default"/>
      <w:headerReference r:id="rId10" w:type="first"/>
      <w:footerReference r:id="rId11" w:type="default"/>
      <w:pgSz w:h="16840" w:w="11900" w:orient="portrait"/>
      <w:pgMar w:bottom="1134" w:top="536" w:left="1134" w:right="709" w:header="567" w:footer="56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Cambria"/>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right"/>
      <w:rPr>
        <w:rFonts w:ascii="Calibri" w:cs="Calibri" w:eastAsia="Calibri" w:hAnsi="Calibri"/>
        <w:b w:val="0"/>
        <w:i w:val="0"/>
        <w:smallCaps w:val="1"/>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1"/>
        <w:strike w:val="0"/>
        <w:color w:val="000000"/>
        <w:sz w:val="18"/>
        <w:szCs w:val="18"/>
        <w:u w:val="none"/>
        <w:shd w:fill="auto" w:val="clear"/>
        <w:vertAlign w:val="baseline"/>
        <w:rtl w:val="0"/>
      </w:rPr>
      <w:tab/>
      <w:tab/>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Copyright © «Ворлдскиллс Россия» Облицовка плиткой</w:t>
      <w:tab/>
    </w:r>
    <w:r w:rsidDel="00000000" w:rsidR="00000000" w:rsidRPr="00000000">
      <w:rPr>
        <w:rFonts w:ascii="Calibri" w:cs="Calibri" w:eastAsia="Calibri" w:hAnsi="Calibri"/>
        <w:b w:val="0"/>
        <w:i w:val="0"/>
        <w:smallCaps w:val="1"/>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24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anchor allowOverlap="1" behindDoc="1" distB="0" distT="0" distL="0" distR="0" hidden="0" layoutInCell="1" locked="0" relativeHeight="0" simplePos="0">
          <wp:simplePos x="0" y="0"/>
          <wp:positionH relativeFrom="page">
            <wp:posOffset>5355589</wp:posOffset>
          </wp:positionH>
          <wp:positionV relativeFrom="page">
            <wp:posOffset>-243839</wp:posOffset>
          </wp:positionV>
          <wp:extent cx="1905001" cy="1394461"/>
          <wp:effectExtent b="0" l="0" r="0" t="0"/>
          <wp:wrapNone/>
          <wp:docPr descr="C:\Users\A.Platko\AppData\Local\Microsoft\Windows\INetCache\Content.Word\lands(red).png" id="1073741831" name="image3.png"/>
          <a:graphic>
            <a:graphicData uri="http://schemas.openxmlformats.org/drawingml/2006/picture">
              <pic:pic>
                <pic:nvPicPr>
                  <pic:cNvPr descr="C:\Users\A.Platko\AppData\Local\Microsoft\Windows\INetCache\Content.Word\lands(red).png" id="0" name="image3.png"/>
                  <pic:cNvPicPr preferRelativeResize="0"/>
                </pic:nvPicPr>
                <pic:blipFill>
                  <a:blip r:embed="rId1"/>
                  <a:srcRect b="0" l="0" r="36237" t="0"/>
                  <a:stretch>
                    <a:fillRect/>
                  </a:stretch>
                </pic:blipFill>
                <pic:spPr>
                  <a:xfrm>
                    <a:off x="0" y="0"/>
                    <a:ext cx="1905001" cy="1394461"/>
                  </a:xfrm>
                  <a:prstGeom prst="rect"/>
                  <a:ln/>
                </pic:spPr>
              </pic:pic>
            </a:graphicData>
          </a:graphic>
        </wp:anchor>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anchor allowOverlap="1" behindDoc="1" distB="0" distT="0" distL="0" distR="0" hidden="0" layoutInCell="1" locked="0" relativeHeight="0" simplePos="0">
          <wp:simplePos x="0" y="0"/>
          <wp:positionH relativeFrom="page">
            <wp:posOffset>6496050</wp:posOffset>
          </wp:positionH>
          <wp:positionV relativeFrom="page">
            <wp:posOffset>262254</wp:posOffset>
          </wp:positionV>
          <wp:extent cx="952500" cy="687070"/>
          <wp:effectExtent b="0" l="0" r="0" t="0"/>
          <wp:wrapNone/>
          <wp:docPr descr="lands(red).png" id="1073741828" name="image4.png"/>
          <a:graphic>
            <a:graphicData uri="http://schemas.openxmlformats.org/drawingml/2006/picture">
              <pic:pic>
                <pic:nvPicPr>
                  <pic:cNvPr descr="lands(red).png" id="0" name="image4.png"/>
                  <pic:cNvPicPr preferRelativeResize="0"/>
                </pic:nvPicPr>
                <pic:blipFill>
                  <a:blip r:embed="rId1"/>
                  <a:srcRect b="0" l="0" r="35284" t="0"/>
                  <a:stretch>
                    <a:fillRect/>
                  </a:stretch>
                </pic:blipFill>
                <pic:spPr>
                  <a:xfrm>
                    <a:off x="0" y="0"/>
                    <a:ext cx="952500" cy="687070"/>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08" w:hanging="708"/>
      </w:pPr>
      <w:rPr>
        <w:rFonts w:ascii="Times New Roman" w:cs="Times New Roman" w:eastAsia="Times New Roman" w:hAnsi="Times New Roman"/>
        <w:b w:val="0"/>
        <w:i w:val="0"/>
        <w:smallCaps w:val="0"/>
        <w:strike w:val="0"/>
        <w:shd w:fill="auto" w:val="clear"/>
        <w:vertAlign w:val="baseline"/>
      </w:rPr>
    </w:lvl>
    <w:lvl w:ilvl="1">
      <w:start w:val="1"/>
      <w:numFmt w:val="bullet"/>
      <w:lvlText w:val="o"/>
      <w:lvlJc w:val="left"/>
      <w:pPr>
        <w:ind w:left="1080" w:hanging="360"/>
      </w:pPr>
      <w:rPr>
        <w:rFonts w:ascii="Courier New" w:cs="Courier New" w:eastAsia="Courier New" w:hAnsi="Courier New"/>
        <w:b w:val="0"/>
        <w:i w:val="0"/>
        <w:smallCaps w:val="0"/>
        <w:strike w:val="0"/>
        <w:shd w:fill="auto" w:val="clear"/>
        <w:vertAlign w:val="baseline"/>
      </w:rPr>
    </w:lvl>
    <w:lvl w:ilvl="2">
      <w:start w:val="1"/>
      <w:numFmt w:val="bullet"/>
      <w:lvlText w:val="▪"/>
      <w:lvlJc w:val="left"/>
      <w:pPr>
        <w:ind w:left="1800" w:hanging="360"/>
      </w:pPr>
      <w:rPr>
        <w:rFonts w:ascii="Courier New" w:cs="Courier New" w:eastAsia="Courier New" w:hAnsi="Courier New"/>
        <w:b w:val="0"/>
        <w:i w:val="0"/>
        <w:smallCaps w:val="0"/>
        <w:strike w:val="0"/>
        <w:shd w:fill="auto" w:val="clear"/>
        <w:vertAlign w:val="baseline"/>
      </w:rPr>
    </w:lvl>
    <w:lvl w:ilvl="3">
      <w:start w:val="1"/>
      <w:numFmt w:val="bullet"/>
      <w:lvlText w:val="•"/>
      <w:lvlJc w:val="left"/>
      <w:pPr>
        <w:ind w:left="2520" w:hanging="360"/>
      </w:pPr>
      <w:rPr>
        <w:rFonts w:ascii="Courier New" w:cs="Courier New" w:eastAsia="Courier New" w:hAnsi="Courier New"/>
        <w:b w:val="0"/>
        <w:i w:val="0"/>
        <w:smallCaps w:val="0"/>
        <w:strike w:val="0"/>
        <w:shd w:fill="auto" w:val="clear"/>
        <w:vertAlign w:val="baseline"/>
      </w:rPr>
    </w:lvl>
    <w:lvl w:ilvl="4">
      <w:start w:val="1"/>
      <w:numFmt w:val="bullet"/>
      <w:lvlText w:val="o"/>
      <w:lvlJc w:val="left"/>
      <w:pPr>
        <w:ind w:left="3240" w:hanging="360"/>
      </w:pPr>
      <w:rPr>
        <w:rFonts w:ascii="Courier New" w:cs="Courier New" w:eastAsia="Courier New" w:hAnsi="Courier New"/>
        <w:b w:val="0"/>
        <w:i w:val="0"/>
        <w:smallCaps w:val="0"/>
        <w:strike w:val="0"/>
        <w:shd w:fill="auto" w:val="clear"/>
        <w:vertAlign w:val="baseline"/>
      </w:rPr>
    </w:lvl>
    <w:lvl w:ilvl="5">
      <w:start w:val="1"/>
      <w:numFmt w:val="bullet"/>
      <w:lvlText w:val="▪"/>
      <w:lvlJc w:val="left"/>
      <w:pPr>
        <w:ind w:left="3960" w:hanging="360"/>
      </w:pPr>
      <w:rPr>
        <w:rFonts w:ascii="Courier New" w:cs="Courier New" w:eastAsia="Courier New" w:hAnsi="Courier New"/>
        <w:b w:val="0"/>
        <w:i w:val="0"/>
        <w:smallCaps w:val="0"/>
        <w:strike w:val="0"/>
        <w:shd w:fill="auto" w:val="clear"/>
        <w:vertAlign w:val="baseline"/>
      </w:rPr>
    </w:lvl>
    <w:lvl w:ilvl="6">
      <w:start w:val="1"/>
      <w:numFmt w:val="bullet"/>
      <w:lvlText w:val="•"/>
      <w:lvlJc w:val="left"/>
      <w:pPr>
        <w:ind w:left="4680" w:hanging="360"/>
      </w:pPr>
      <w:rPr>
        <w:rFonts w:ascii="Courier New" w:cs="Courier New" w:eastAsia="Courier New" w:hAnsi="Courier New"/>
        <w:b w:val="0"/>
        <w:i w:val="0"/>
        <w:smallCaps w:val="0"/>
        <w:strike w:val="0"/>
        <w:shd w:fill="auto" w:val="clear"/>
        <w:vertAlign w:val="baseline"/>
      </w:rPr>
    </w:lvl>
    <w:lvl w:ilvl="7">
      <w:start w:val="1"/>
      <w:numFmt w:val="bullet"/>
      <w:lvlText w:val="o"/>
      <w:lvlJc w:val="left"/>
      <w:pPr>
        <w:ind w:left="5400" w:hanging="360"/>
      </w:pPr>
      <w:rPr>
        <w:rFonts w:ascii="Courier New" w:cs="Courier New" w:eastAsia="Courier New" w:hAnsi="Courier New"/>
        <w:b w:val="0"/>
        <w:i w:val="0"/>
        <w:smallCaps w:val="0"/>
        <w:strike w:val="0"/>
        <w:shd w:fill="auto" w:val="clear"/>
        <w:vertAlign w:val="baseline"/>
      </w:rPr>
    </w:lvl>
    <w:lvl w:ilvl="8">
      <w:start w:val="1"/>
      <w:numFmt w:val="bullet"/>
      <w:lvlText w:val="▪"/>
      <w:lvlJc w:val="left"/>
      <w:pPr>
        <w:ind w:left="6120" w:hanging="360"/>
      </w:pPr>
      <w:rPr>
        <w:rFonts w:ascii="Courier New" w:cs="Courier New" w:eastAsia="Courier New" w:hAnsi="Courier New"/>
        <w:b w:val="0"/>
        <w:i w:val="0"/>
        <w:smallCaps w:val="0"/>
        <w:strike w:val="0"/>
        <w:shd w:fill="auto" w:val="clear"/>
        <w:vertAlign w:val="baseline"/>
      </w:rPr>
    </w:lvl>
  </w:abstractNum>
  <w:abstractNum w:abstractNumId="2">
    <w:lvl w:ilvl="0">
      <w:start w:val="1"/>
      <w:numFmt w:val="decimal"/>
      <w:lvlText w:val="%1."/>
      <w:lvlJc w:val="left"/>
      <w:pPr>
        <w:ind w:left="708" w:hanging="708"/>
      </w:pPr>
      <w:rPr>
        <w:b w:val="0"/>
        <w:smallCaps w:val="0"/>
        <w:strike w:val="0"/>
        <w:shd w:fill="auto" w:val="clear"/>
        <w:vertAlign w:val="baseline"/>
      </w:rPr>
    </w:lvl>
    <w:lvl w:ilvl="1">
      <w:start w:val="1"/>
      <w:numFmt w:val="lowerLetter"/>
      <w:lvlText w:val="%2."/>
      <w:lvlJc w:val="left"/>
      <w:pPr>
        <w:ind w:left="720" w:hanging="696"/>
      </w:pPr>
      <w:rPr>
        <w:smallCaps w:val="0"/>
        <w:strike w:val="0"/>
        <w:shd w:fill="auto" w:val="clear"/>
        <w:vertAlign w:val="baseline"/>
      </w:rPr>
    </w:lvl>
    <w:lvl w:ilvl="2">
      <w:start w:val="1"/>
      <w:numFmt w:val="lowerRoman"/>
      <w:lvlText w:val="%3."/>
      <w:lvlJc w:val="left"/>
      <w:pPr>
        <w:ind w:left="1440" w:hanging="644"/>
      </w:pPr>
      <w:rPr>
        <w:smallCaps w:val="0"/>
        <w:strike w:val="0"/>
        <w:shd w:fill="auto" w:val="clear"/>
        <w:vertAlign w:val="baseline"/>
      </w:rPr>
    </w:lvl>
    <w:lvl w:ilvl="3">
      <w:start w:val="1"/>
      <w:numFmt w:val="decimal"/>
      <w:lvlText w:val="%4."/>
      <w:lvlJc w:val="left"/>
      <w:pPr>
        <w:ind w:left="2160" w:hanging="672"/>
      </w:pPr>
      <w:rPr>
        <w:smallCaps w:val="0"/>
        <w:strike w:val="0"/>
        <w:shd w:fill="auto" w:val="clear"/>
        <w:vertAlign w:val="baseline"/>
      </w:rPr>
    </w:lvl>
    <w:lvl w:ilvl="4">
      <w:start w:val="1"/>
      <w:numFmt w:val="lowerLetter"/>
      <w:lvlText w:val="%5."/>
      <w:lvlJc w:val="left"/>
      <w:pPr>
        <w:ind w:left="2880" w:hanging="660"/>
      </w:pPr>
      <w:rPr>
        <w:smallCaps w:val="0"/>
        <w:strike w:val="0"/>
        <w:shd w:fill="auto" w:val="clear"/>
        <w:vertAlign w:val="baseline"/>
      </w:rPr>
    </w:lvl>
    <w:lvl w:ilvl="5">
      <w:start w:val="1"/>
      <w:numFmt w:val="lowerRoman"/>
      <w:lvlText w:val="%6."/>
      <w:lvlJc w:val="left"/>
      <w:pPr>
        <w:ind w:left="3600" w:hanging="608"/>
      </w:pPr>
      <w:rPr>
        <w:smallCaps w:val="0"/>
        <w:strike w:val="0"/>
        <w:shd w:fill="auto" w:val="clear"/>
        <w:vertAlign w:val="baseline"/>
      </w:rPr>
    </w:lvl>
    <w:lvl w:ilvl="6">
      <w:start w:val="1"/>
      <w:numFmt w:val="decimal"/>
      <w:lvlText w:val="%7."/>
      <w:lvlJc w:val="left"/>
      <w:pPr>
        <w:ind w:left="4320" w:hanging="636"/>
      </w:pPr>
      <w:rPr>
        <w:smallCaps w:val="0"/>
        <w:strike w:val="0"/>
        <w:shd w:fill="auto" w:val="clear"/>
        <w:vertAlign w:val="baseline"/>
      </w:rPr>
    </w:lvl>
    <w:lvl w:ilvl="7">
      <w:start w:val="1"/>
      <w:numFmt w:val="lowerLetter"/>
      <w:lvlText w:val="%8."/>
      <w:lvlJc w:val="left"/>
      <w:pPr>
        <w:ind w:left="5040" w:hanging="624"/>
      </w:pPr>
      <w:rPr>
        <w:smallCaps w:val="0"/>
        <w:strike w:val="0"/>
        <w:shd w:fill="auto" w:val="clear"/>
        <w:vertAlign w:val="baseline"/>
      </w:rPr>
    </w:lvl>
    <w:lvl w:ilvl="8">
      <w:start w:val="1"/>
      <w:numFmt w:val="lowerRoman"/>
      <w:lvlText w:val="%9."/>
      <w:lvlJc w:val="left"/>
      <w:pPr>
        <w:ind w:left="5760" w:hanging="572"/>
      </w:pPr>
      <w:rPr>
        <w:smallCaps w:val="0"/>
        <w:strike w:val="0"/>
        <w:shd w:fill="auto" w:val="clea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jc w:val="both"/>
    </w:pPr>
    <w:rPr>
      <w:rFonts w:ascii="Times New Roman" w:cs="Times New Roman" w:eastAsia="Times New Roman" w:hAnsi="Times New Roman"/>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pPr>
      <w:spacing w:after="200" w:line="276" w:lineRule="auto"/>
    </w:pPr>
    <w:rPr>
      <w:rFonts w:ascii="Calibri" w:cs="Calibri" w:eastAsia="Calibri" w:hAnsi="Calibri"/>
      <w:color w:val="000000"/>
      <w:sz w:val="22"/>
      <w:szCs w:val="22"/>
      <w:u w:color="000000"/>
    </w:rPr>
  </w:style>
  <w:style w:type="paragraph" w:styleId="10">
    <w:name w:val="heading 1"/>
    <w:basedOn w:val="a"/>
    <w:next w:val="a"/>
    <w:link w:val="11"/>
    <w:autoRedefine w:val="1"/>
    <w:uiPriority w:val="9"/>
    <w:qFormat w:val="1"/>
    <w:rsid w:val="006D428F"/>
    <w:pPr>
      <w:spacing w:after="0" w:line="240" w:lineRule="auto"/>
      <w:jc w:val="both"/>
      <w:outlineLvl w:val="0"/>
    </w:pPr>
    <w:rPr>
      <w:rFonts w:ascii="Times New Roman" w:hAnsi="Times New Roman"/>
      <w:bCs w:val="1"/>
      <w:sz w:val="32"/>
      <w:szCs w:val="32"/>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character" w:styleId="a3">
    <w:name w:val="Hyperlink"/>
    <w:uiPriority w:val="99"/>
    <w:rPr>
      <w:u w:val="single"/>
    </w:rPr>
  </w:style>
  <w:style w:type="table" w:styleId="TableNormal" w:customStyle="1">
    <w:name w:val="Table Normal"/>
    <w:tblPr>
      <w:tblInd w:w="0.0" w:type="dxa"/>
      <w:tblCellMar>
        <w:top w:w="0.0" w:type="dxa"/>
        <w:left w:w="0.0" w:type="dxa"/>
        <w:bottom w:w="0.0" w:type="dxa"/>
        <w:right w:w="0.0" w:type="dxa"/>
      </w:tblCellMar>
    </w:tblPr>
  </w:style>
  <w:style w:type="paragraph" w:styleId="a4">
    <w:name w:val="header"/>
    <w:pPr>
      <w:tabs>
        <w:tab w:val="center" w:pos="4677"/>
        <w:tab w:val="right" w:pos="9355"/>
      </w:tabs>
    </w:pPr>
    <w:rPr>
      <w:rFonts w:ascii="Calibri" w:cs="Arial Unicode MS" w:hAnsi="Calibri"/>
      <w:color w:val="000000"/>
      <w:sz w:val="22"/>
      <w:szCs w:val="22"/>
      <w:u w:color="000000"/>
    </w:rPr>
  </w:style>
  <w:style w:type="paragraph" w:styleId="a5">
    <w:name w:val="footer"/>
    <w:pPr>
      <w:tabs>
        <w:tab w:val="center" w:pos="4677"/>
        <w:tab w:val="right" w:pos="9355"/>
      </w:tabs>
    </w:pPr>
    <w:rPr>
      <w:rFonts w:ascii="Calibri" w:cs="Arial Unicode MS" w:hAnsi="Calibri"/>
      <w:color w:val="000000"/>
      <w:sz w:val="22"/>
      <w:szCs w:val="22"/>
      <w:u w:color="000000"/>
    </w:rPr>
  </w:style>
  <w:style w:type="paragraph" w:styleId="a6" w:customStyle="1">
    <w:name w:val="Верхн./нижн. кол."/>
    <w:pPr>
      <w:tabs>
        <w:tab w:val="right" w:pos="9020"/>
      </w:tabs>
    </w:pPr>
    <w:rPr>
      <w:rFonts w:ascii="Helvetica Neue" w:cs="Helvetica Neue" w:eastAsia="Helvetica Neue" w:hAnsi="Helvetica Neue"/>
      <w:color w:val="000000"/>
      <w:sz w:val="24"/>
      <w:szCs w:val="24"/>
      <w14:textOutline w14:cap="flat" w14:cmpd="sng" w14:algn="ctr">
        <w14:noFill/>
        <w14:prstDash w14:val="solid"/>
        <w14:bevel/>
      </w14:textOutline>
    </w:rPr>
  </w:style>
  <w:style w:type="paragraph" w:styleId="a7">
    <w:name w:val="TOC Heading"/>
    <w:next w:val="a"/>
    <w:uiPriority w:val="39"/>
    <w:qFormat w:val="1"/>
    <w:pPr>
      <w:keepNext w:val="1"/>
      <w:keepLines w:val="1"/>
      <w:spacing w:before="240" w:line="259" w:lineRule="auto"/>
    </w:pPr>
    <w:rPr>
      <w:rFonts w:ascii="Cambria" w:cs="Cambria" w:eastAsia="Cambria" w:hAnsi="Cambria"/>
      <w:color w:val="365f91"/>
      <w:sz w:val="32"/>
      <w:szCs w:val="32"/>
      <w:u w:color="365f91"/>
    </w:rPr>
  </w:style>
  <w:style w:type="paragraph" w:styleId="Doctitle" w:customStyle="1">
    <w:name w:val="Doc title"/>
    <w:rPr>
      <w:rFonts w:ascii="Arial" w:cs="Arial" w:eastAsia="Arial" w:hAnsi="Arial"/>
      <w:b w:val="1"/>
      <w:bCs w:val="1"/>
      <w:color w:val="000000"/>
      <w:sz w:val="40"/>
      <w:szCs w:val="40"/>
      <w:u w:color="000000"/>
      <w:lang w:val="en-US"/>
    </w:rPr>
  </w:style>
  <w:style w:type="paragraph" w:styleId="Docsubtitle2" w:customStyle="1">
    <w:name w:val="Doc subtitle2"/>
    <w:rPr>
      <w:rFonts w:ascii="Arial" w:cs="Arial" w:eastAsia="Arial" w:hAnsi="Arial"/>
      <w:color w:val="000000"/>
      <w:sz w:val="28"/>
      <w:szCs w:val="28"/>
      <w:u w:color="000000"/>
      <w:lang w:val="en-US"/>
    </w:rPr>
  </w:style>
  <w:style w:type="paragraph" w:styleId="a8">
    <w:name w:val="List Paragraph"/>
    <w:pPr>
      <w:spacing w:after="200" w:line="276" w:lineRule="auto"/>
      <w:ind w:left="720"/>
    </w:pPr>
    <w:rPr>
      <w:rFonts w:ascii="Calibri" w:cs="Arial Unicode MS" w:hAnsi="Calibri"/>
      <w:color w:val="000000"/>
      <w:sz w:val="22"/>
      <w:szCs w:val="22"/>
      <w:u w:color="000000"/>
    </w:rPr>
  </w:style>
  <w:style w:type="numbering" w:styleId="1" w:customStyle="1">
    <w:name w:val="Импортированный стиль 1"/>
    <w:pPr>
      <w:numPr>
        <w:numId w:val="1"/>
      </w:numPr>
    </w:pPr>
  </w:style>
  <w:style w:type="numbering" w:styleId="2" w:customStyle="1">
    <w:name w:val="Импортированный стиль 2"/>
    <w:pPr>
      <w:numPr>
        <w:numId w:val="3"/>
      </w:numPr>
    </w:pPr>
  </w:style>
  <w:style w:type="paragraph" w:styleId="12">
    <w:name w:val="toc 1"/>
    <w:basedOn w:val="a"/>
    <w:next w:val="a"/>
    <w:autoRedefine w:val="1"/>
    <w:uiPriority w:val="39"/>
    <w:unhideWhenUsed w:val="1"/>
    <w:rsid w:val="002F7C48"/>
    <w:pPr>
      <w:spacing w:after="100"/>
    </w:pPr>
  </w:style>
  <w:style w:type="character" w:styleId="11" w:customStyle="1">
    <w:name w:val="Заголовок 1 Знак"/>
    <w:basedOn w:val="a0"/>
    <w:link w:val="10"/>
    <w:uiPriority w:val="9"/>
    <w:rsid w:val="006D428F"/>
    <w:rPr>
      <w:rFonts w:cs="Calibri" w:eastAsia="Calibri"/>
      <w:bCs w:val="1"/>
      <w:color w:val="000000"/>
      <w:sz w:val="32"/>
      <w:szCs w:val="32"/>
      <w:u w:color="000000"/>
    </w:rPr>
  </w:style>
  <w:style w:type="character" w:styleId="a9" w:customStyle="1">
    <w:name w:val="Нет"/>
    <w:rsid w:val="00087C37"/>
  </w:style>
  <w:style w:type="table" w:styleId="TableNormal1" w:customStyle="1">
    <w:name w:val="Table Normal1"/>
    <w:uiPriority w:val="2"/>
    <w:qFormat w:val="1"/>
    <w:rsid w:val="00087C37"/>
    <w:pPr>
      <w:pBdr>
        <w:top w:color="auto" w:space="0" w:sz="0" w:val="none"/>
        <w:left w:color="auto" w:space="0" w:sz="0" w:val="none"/>
        <w:bottom w:color="auto" w:space="0" w:sz="0" w:val="none"/>
        <w:right w:color="auto" w:space="0" w:sz="0" w:val="none"/>
        <w:between w:color="auto" w:space="0" w:sz="0" w:val="none"/>
        <w:bar w:color="auto" w:space="0" w:sz="0" w:val="none"/>
      </w:pBdr>
    </w:pPr>
    <w:rPr>
      <w:bdr w:color="auto" w:frame="1" w:space="0" w:sz="0" w:val="none"/>
    </w:rPr>
    <w:tblPr>
      <w:tblCellMar>
        <w:top w:w="0.0" w:type="dxa"/>
        <w:left w:w="0.0" w:type="dxa"/>
        <w:bottom w:w="0.0" w:type="dxa"/>
        <w:right w:w="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Тема Office">
      <a:majorFont>
        <a:latin typeface="Helvetica Neue"/>
        <a:ea typeface="Helvetica Neue"/>
        <a:cs typeface="Helvetica Neue"/>
      </a:majorFont>
      <a:minorFont>
        <a:latin typeface="Helvetica Neue"/>
        <a:ea typeface="Helvetica Neue"/>
        <a:cs typeface="Helvetica Neue"/>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F1m2+7YPV6tUnKerJK7NLb2NWA==">AMUW2mVzO8rJKpS2WBNSkffuvKcANrzSDjSojd4RELvp+/jKquctGKbfve3O+zjqVX43YNgiN9AahrFbNMeDIzgqkEDZMGLrX91sZonhXT2G7cNoIrLh8f2brKCAN/ae+TMLB7FmfmDdk8Apw8V0UW8l2nsTmSF4WXYm4tOF3oiPXtgwV4NQQJEAAeSCr54vCR8RrBqs4G7wrlOZWrMkdr50TyMitIluGg==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2021-07-29T10:19:00Z</dcterms:created>
  <dc:creator>Гумерова Эльвира</dc:creator>
</cp:coreProperties>
</file>